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630649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E435D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35D7"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  <w:r w:rsidR="00E8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3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5D7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  <w:bookmarkStart w:id="4" w:name="_GoBack"/>
            <w:bookmarkEnd w:id="4"/>
          </w:p>
        </w:tc>
      </w:tr>
    </w:tbl>
    <w:p w:rsidR="00F37E3E" w:rsidRDefault="00F37E3E" w:rsidP="001D1364">
      <w:pPr>
        <w:suppressAutoHyphens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</w:t>
      </w:r>
      <w:r w:rsidR="00C9608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602A2B" w:rsidRDefault="00602A2B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C740E" w:rsidRDefault="00BC740E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67, 68 изложить в 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740E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 с. Дедеркой,  земельный </w:t>
            </w:r>
            <w:proofErr w:type="gramStart"/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 w:rsidRPr="00BC740E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состоящий из земельного участка с кадастровым номером 23:33:0203002:25 и земель в кадастровом квартале 23:33:0203002 в системе координат МСК-23: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369110.66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1391541.39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369124.17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1391562.48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369104.45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1391575.93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369101.86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1391573.38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369099.91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1391572.77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369093.64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1391567.17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369088.06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1391564.14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369085.99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1391565.15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369078.34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1391567.72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369077.48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1391569.17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369078.00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1391570.45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369075.41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1391573.68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369080.93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1391577.18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369085.07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1391579.04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369084.09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1391582.22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369056.03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1391602.10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369043.90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1391584.20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369041.66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1391589.28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369054.25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1391607.32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369015.67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1391634.17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369004.86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1391619.31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369014.75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1391609.12</w:t>
            </w:r>
          </w:p>
          <w:p w:rsidR="009672E4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369033.21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1391597.73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D76C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D76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740E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  <w:r w:rsidR="00EF1F4A"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BC740E">
        <w:trPr>
          <w:trHeight w:val="6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740E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муниципальный ок</w:t>
            </w:r>
            <w:r w:rsidR="00DD6730">
              <w:rPr>
                <w:rFonts w:ascii="Times New Roman" w:hAnsi="Times New Roman" w:cs="Times New Roman"/>
                <w:sz w:val="28"/>
                <w:szCs w:val="28"/>
              </w:rPr>
              <w:t xml:space="preserve">руг с. Дедеркой, 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proofErr w:type="gramStart"/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proofErr w:type="gramEnd"/>
            <w:r w:rsidRPr="00BC740E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состоящий из земельного участка с кадастровым номером 23:33:0203002:25 и земель в кадастровом квартале 23:33:0203002 в системе координат МСК-23: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369110.66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1391541.39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369124.17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1391562.48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369104.45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1391575.93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369101.86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1391573.38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369099.91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1391572.77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369093.64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1391567.17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369088.06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1391564.14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369085.99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1391565.15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369078.34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1391567.72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369077.48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1391569.17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369078.00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1391570.45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369075.41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1391573.68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369080.93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1391577.18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369085.07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1391579.04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369084.09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1391582.22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369056.03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1391602.10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369043.90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1391584.20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369041.66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1391589.28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369054.25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1391607.32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369015.67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1391634.17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369004.86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1391619.31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369014.75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1391609.12</w:t>
            </w:r>
          </w:p>
          <w:p w:rsidR="009672E4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369033.21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1391597.73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D76C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 w:rsidR="00D76C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BC740E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  <w:r w:rsidR="00EF1F4A"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02A2B" w:rsidRDefault="00BC740E" w:rsidP="00BC740E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40E">
        <w:rPr>
          <w:rFonts w:ascii="Times New Roman" w:hAnsi="Times New Roman" w:cs="Times New Roman"/>
          <w:sz w:val="28"/>
          <w:szCs w:val="28"/>
        </w:rPr>
        <w:lastRenderedPageBreak/>
        <w:t>Дополнить пунктами 22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740E">
        <w:rPr>
          <w:rFonts w:ascii="Times New Roman" w:hAnsi="Times New Roman" w:cs="Times New Roman"/>
          <w:sz w:val="28"/>
          <w:szCs w:val="28"/>
        </w:rPr>
        <w:t>, 22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C740E">
        <w:rPr>
          <w:rFonts w:ascii="Times New Roman" w:hAnsi="Times New Roman" w:cs="Times New Roman"/>
          <w:sz w:val="28"/>
          <w:szCs w:val="28"/>
        </w:rPr>
        <w:t>:</w:t>
      </w:r>
    </w:p>
    <w:p w:rsidR="00BC740E" w:rsidRDefault="00BC740E" w:rsidP="00BC740E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BC740E" w:rsidRPr="009672E4" w:rsidTr="002E1996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BC740E" w:rsidRPr="009672E4" w:rsidTr="002E1996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740E" w:rsidRPr="009672E4" w:rsidTr="002E1996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</w:t>
            </w:r>
            <w:r w:rsidR="00DD6730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ниципальный округ с. Дедеркой, 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земельный участок в кадастровом квартале 23:33:0203002 в системе координат МСК-23: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369343.82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1391376.57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369306.10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1391415.21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369293.05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1391401.68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369332.32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1391367.16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369291.84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1391405.53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369302.94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1391416.69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369266.83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1391451.31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369255.44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1391439.66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369256.36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1391438.49</w:t>
            </w:r>
          </w:p>
          <w:p w:rsidR="00BC740E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369291.84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1391405.53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BC740E" w:rsidRPr="009672E4" w:rsidTr="002E1996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Краснодарский край, Туапсинский му</w:t>
            </w:r>
            <w:r w:rsidR="00DD6730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ниципальный округ с. Дедеркой, 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земельный участок в кадастровом квартале 23:33:0203002 в системе координат МСК-23: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369343.82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1391376.57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369306.10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1391415.21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369293.05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1391401.68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369332.32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1391367.16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369291.84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1391405.53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369302.94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1391416.69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369266.83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1391451.31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369255.44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1391439.66</w:t>
            </w:r>
          </w:p>
          <w:p w:rsidR="00BC740E" w:rsidRPr="00BC740E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369256.36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1391438.49</w:t>
            </w:r>
          </w:p>
          <w:p w:rsidR="00BC740E" w:rsidRPr="009672E4" w:rsidRDefault="00BC740E" w:rsidP="00BC74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>369291.84</w:t>
            </w:r>
            <w:r w:rsidRPr="00BC740E">
              <w:rPr>
                <w:rFonts w:ascii="Times New Roman" w:hAnsi="Times New Roman" w:cs="Times New Roman"/>
                <w:sz w:val="28"/>
                <w:szCs w:val="28"/>
              </w:rPr>
              <w:tab/>
              <w:t>1391405.53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CE16C6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нестационарные объекты, указанные в 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BC740E" w:rsidRPr="00CE16C6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1696</w:t>
            </w:r>
            <w:r w:rsidRPr="00EF1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0E" w:rsidRPr="009672E4" w:rsidRDefault="00BC740E" w:rsidP="002E19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30649" w:rsidRDefault="00630649" w:rsidP="00BC740E">
      <w:pPr>
        <w:pStyle w:val="aa"/>
        <w:spacing w:after="0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630649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172CF1" w:rsidRPr="00630649" w:rsidRDefault="00172CF1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649" w:rsidRPr="00172CF1" w:rsidRDefault="00630649" w:rsidP="00172CF1">
      <w:pPr>
        <w:pStyle w:val="aa"/>
        <w:numPr>
          <w:ilvl w:val="0"/>
          <w:numId w:val="3"/>
        </w:num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0649">
        <w:rPr>
          <w:rFonts w:ascii="Times New Roman" w:hAnsi="Times New Roman" w:cs="Times New Roman"/>
          <w:sz w:val="28"/>
          <w:szCs w:val="28"/>
        </w:rPr>
        <w:t>Графическ</w:t>
      </w:r>
      <w:r w:rsidR="00C96089">
        <w:rPr>
          <w:rFonts w:ascii="Times New Roman" w:hAnsi="Times New Roman" w:cs="Times New Roman"/>
          <w:sz w:val="28"/>
          <w:szCs w:val="28"/>
        </w:rPr>
        <w:t>ие</w:t>
      </w:r>
      <w:r w:rsidRPr="00630649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96089">
        <w:rPr>
          <w:rFonts w:ascii="Times New Roman" w:hAnsi="Times New Roman" w:cs="Times New Roman"/>
          <w:sz w:val="28"/>
          <w:szCs w:val="28"/>
        </w:rPr>
        <w:t>я</w:t>
      </w:r>
      <w:r w:rsidRPr="00630649">
        <w:rPr>
          <w:rFonts w:ascii="Times New Roman" w:hAnsi="Times New Roman" w:cs="Times New Roman"/>
          <w:sz w:val="28"/>
          <w:szCs w:val="28"/>
        </w:rPr>
        <w:t xml:space="preserve"> к пунктам 67, 68 </w:t>
      </w:r>
      <w:r w:rsidR="00C96089">
        <w:rPr>
          <w:rFonts w:ascii="Times New Roman" w:hAnsi="Times New Roman" w:cs="Times New Roman"/>
          <w:sz w:val="28"/>
          <w:szCs w:val="28"/>
        </w:rPr>
        <w:t xml:space="preserve">и к пунктам 227, 228 изложить </w:t>
      </w:r>
      <w:r>
        <w:rPr>
          <w:rFonts w:ascii="Times New Roman" w:hAnsi="Times New Roman" w:cs="Times New Roman"/>
          <w:sz w:val="28"/>
          <w:szCs w:val="28"/>
        </w:rPr>
        <w:t>в следующ</w:t>
      </w:r>
      <w:r w:rsidR="00C9608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редакци</w:t>
      </w:r>
      <w:r w:rsidR="00C96089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A2B" w:rsidRPr="0015164A" w:rsidRDefault="00602A2B" w:rsidP="00630649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35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5BE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C0482"/>
    <w:multiLevelType w:val="hybridMultilevel"/>
    <w:tmpl w:val="D43A2E1A"/>
    <w:lvl w:ilvl="0" w:tplc="A800733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2CF1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A5257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45FF"/>
    <w:rsid w:val="00614699"/>
    <w:rsid w:val="006147A6"/>
    <w:rsid w:val="00614F23"/>
    <w:rsid w:val="00630649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40E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11E2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96089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76CF9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6B1"/>
    <w:rsid w:val="00DC4C7D"/>
    <w:rsid w:val="00DC7FE3"/>
    <w:rsid w:val="00DD0301"/>
    <w:rsid w:val="00DD6730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435D7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1F4A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0FD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4D12-A99D-4D9A-84CD-3147C50C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23</cp:revision>
  <cp:lastPrinted>2023-03-01T12:50:00Z</cp:lastPrinted>
  <dcterms:created xsi:type="dcterms:W3CDTF">2025-05-26T13:36:00Z</dcterms:created>
  <dcterms:modified xsi:type="dcterms:W3CDTF">2026-03-24T06:53:00Z</dcterms:modified>
</cp:coreProperties>
</file>