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1720C" w14:textId="71B1266B" w:rsidR="00A407AC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Расписание:</w:t>
      </w:r>
    </w:p>
    <w:p w14:paraId="341BD62D" w14:textId="106E4D71" w:rsidR="00594934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6D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– церемония открытия чемпионата мира</w:t>
      </w:r>
    </w:p>
    <w:p w14:paraId="729DB0A7" w14:textId="77777777" w:rsidR="003C6D40" w:rsidRDefault="003C6D40">
      <w:pPr>
        <w:rPr>
          <w:rFonts w:ascii="Times New Roman" w:hAnsi="Times New Roman" w:cs="Times New Roman"/>
          <w:sz w:val="28"/>
          <w:szCs w:val="28"/>
        </w:rPr>
      </w:pPr>
    </w:p>
    <w:p w14:paraId="10C13EE6" w14:textId="6096B36D" w:rsidR="003C6D40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сентября – командные гонки в классах лодок каноэ-одиночки, байдарки-одиночки среди мужчин и женщин. По итогам гонок состоится церемония награждения</w:t>
      </w:r>
      <w:r w:rsidR="003C6D40">
        <w:rPr>
          <w:rFonts w:ascii="Times New Roman" w:hAnsi="Times New Roman" w:cs="Times New Roman"/>
          <w:sz w:val="28"/>
          <w:szCs w:val="28"/>
        </w:rPr>
        <w:t>, начало в 13:40 по московскому времени.</w:t>
      </w:r>
    </w:p>
    <w:p w14:paraId="0D8211FA" w14:textId="6392F0F9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9:45 (время московское) – показательные заезды</w:t>
      </w:r>
    </w:p>
    <w:p w14:paraId="37702046" w14:textId="14129A85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С-1Мх3</w:t>
      </w:r>
    </w:p>
    <w:p w14:paraId="0CEDE2B2" w14:textId="360FECA1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10:50 – К-1Жх3</w:t>
      </w:r>
    </w:p>
    <w:p w14:paraId="6664E5DA" w14:textId="65CDE932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11:42 – К-1Мх3</w:t>
      </w:r>
    </w:p>
    <w:p w14:paraId="50A0A080" w14:textId="0F0615D1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12:57 – С-1Жх3</w:t>
      </w:r>
    </w:p>
    <w:p w14:paraId="777FA666" w14:textId="77777777" w:rsidR="003C6D40" w:rsidRDefault="003C6D40">
      <w:pPr>
        <w:rPr>
          <w:rFonts w:ascii="Times New Roman" w:hAnsi="Times New Roman" w:cs="Times New Roman"/>
          <w:sz w:val="28"/>
          <w:szCs w:val="28"/>
        </w:rPr>
      </w:pPr>
    </w:p>
    <w:p w14:paraId="76B9CD30" w14:textId="64CCA7F5" w:rsidR="00594934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сентября – квалификация индивидуальных гонок в классах каноэ-одиночек среди мужчин и байдарок-одиночек среди женщин</w:t>
      </w:r>
    </w:p>
    <w:p w14:paraId="74651DD0" w14:textId="6F1CA146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9:45 – показательные заезды</w:t>
      </w:r>
    </w:p>
    <w:p w14:paraId="6635AB19" w14:textId="476D80AB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С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1М</w:t>
      </w:r>
      <w:r>
        <w:rPr>
          <w:rFonts w:ascii="Times New Roman" w:hAnsi="Times New Roman" w:cs="Times New Roman"/>
          <w:sz w:val="28"/>
          <w:szCs w:val="28"/>
        </w:rPr>
        <w:t xml:space="preserve"> (первая попытка)</w:t>
      </w:r>
    </w:p>
    <w:p w14:paraId="5CB30A2C" w14:textId="4E8A9B07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11:28</w:t>
      </w:r>
      <w:r>
        <w:rPr>
          <w:rFonts w:ascii="Times New Roman" w:hAnsi="Times New Roman" w:cs="Times New Roman"/>
          <w:sz w:val="28"/>
          <w:szCs w:val="28"/>
        </w:rPr>
        <w:t xml:space="preserve"> – К-1</w:t>
      </w:r>
      <w:r>
        <w:rPr>
          <w:rFonts w:ascii="Times New Roman" w:hAnsi="Times New Roman" w:cs="Times New Roman"/>
          <w:sz w:val="28"/>
          <w:szCs w:val="28"/>
        </w:rPr>
        <w:t>Ж (первая попытка)</w:t>
      </w:r>
    </w:p>
    <w:p w14:paraId="1A545EE9" w14:textId="716416E4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13:30 – С-1М (вторая попытка)</w:t>
      </w:r>
    </w:p>
    <w:p w14:paraId="58D02AEE" w14:textId="268EF73F" w:rsidR="003C6D40" w:rsidRDefault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14:38 – К-1Ж (вторая попытка)</w:t>
      </w:r>
    </w:p>
    <w:p w14:paraId="55AFFA09" w14:textId="77777777" w:rsidR="003C6D40" w:rsidRDefault="003C6D40">
      <w:pPr>
        <w:rPr>
          <w:rFonts w:ascii="Times New Roman" w:hAnsi="Times New Roman" w:cs="Times New Roman"/>
          <w:sz w:val="28"/>
          <w:szCs w:val="28"/>
        </w:rPr>
      </w:pPr>
    </w:p>
    <w:p w14:paraId="3E32FFF5" w14:textId="5B18166A" w:rsidR="00594934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сентября – квалификация индивидуальных гонок в классах каноэ-одиночек среди женщин и байдарок-одиночек среди мужчин</w:t>
      </w:r>
    </w:p>
    <w:p w14:paraId="5F69D87A" w14:textId="77777777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9:45 – показательные заезды</w:t>
      </w:r>
    </w:p>
    <w:p w14:paraId="7AA2B6A1" w14:textId="39383B17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С-1</w:t>
      </w:r>
      <w:r>
        <w:rPr>
          <w:rFonts w:ascii="Times New Roman" w:hAnsi="Times New Roman" w:cs="Times New Roman"/>
          <w:sz w:val="28"/>
          <w:szCs w:val="28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>(первая попытка)</w:t>
      </w:r>
    </w:p>
    <w:p w14:paraId="4F45376C" w14:textId="3D3FAADC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– К-1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(первая попытка)</w:t>
      </w:r>
    </w:p>
    <w:p w14:paraId="2D6C0AAB" w14:textId="1C57FEF2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– С-1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(вторая попытка)</w:t>
      </w:r>
    </w:p>
    <w:p w14:paraId="4620D6F8" w14:textId="27E80C45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К-1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(вторая попытка)</w:t>
      </w:r>
    </w:p>
    <w:p w14:paraId="619393FC" w14:textId="77777777" w:rsidR="003C6D40" w:rsidRDefault="003C6D40">
      <w:pPr>
        <w:rPr>
          <w:rFonts w:ascii="Times New Roman" w:hAnsi="Times New Roman" w:cs="Times New Roman"/>
          <w:sz w:val="28"/>
          <w:szCs w:val="28"/>
        </w:rPr>
      </w:pPr>
    </w:p>
    <w:p w14:paraId="314997D9" w14:textId="290791A1" w:rsidR="00594934" w:rsidRDefault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 сентября – полуфиналы и финалы индивидуальных гонок в классах каноэ-одиночек среди мужчин и байдарок-одиночек среди женщин. По итогам церемония награждения</w:t>
      </w:r>
      <w:r w:rsidR="00CD1802">
        <w:rPr>
          <w:rFonts w:ascii="Times New Roman" w:hAnsi="Times New Roman" w:cs="Times New Roman"/>
          <w:sz w:val="28"/>
          <w:szCs w:val="28"/>
        </w:rPr>
        <w:t xml:space="preserve">, начало в 14:18 </w:t>
      </w:r>
      <w:proofErr w:type="spellStart"/>
      <w:r w:rsidR="00CD180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CD1802">
        <w:rPr>
          <w:rFonts w:ascii="Times New Roman" w:hAnsi="Times New Roman" w:cs="Times New Roman"/>
          <w:sz w:val="28"/>
          <w:szCs w:val="28"/>
        </w:rPr>
        <w:t>.</w:t>
      </w:r>
    </w:p>
    <w:p w14:paraId="2769FD7E" w14:textId="77777777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9:45 – показательные заезды</w:t>
      </w:r>
    </w:p>
    <w:p w14:paraId="282EA4FD" w14:textId="249C700D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С-1М (</w:t>
      </w:r>
      <w:r>
        <w:rPr>
          <w:rFonts w:ascii="Times New Roman" w:hAnsi="Times New Roman" w:cs="Times New Roman"/>
          <w:sz w:val="28"/>
          <w:szCs w:val="28"/>
        </w:rPr>
        <w:t>полуфинал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7C4C10" w14:textId="2F8D017D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 – К-1Ж (</w:t>
      </w:r>
      <w:r>
        <w:rPr>
          <w:rFonts w:ascii="Times New Roman" w:hAnsi="Times New Roman" w:cs="Times New Roman"/>
          <w:sz w:val="28"/>
          <w:szCs w:val="28"/>
        </w:rPr>
        <w:t>полуфинал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7EC698" w14:textId="21D2B682" w:rsidR="003C6D40" w:rsidRDefault="003C6D40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</w:t>
      </w:r>
      <w:r w:rsidR="00CD1802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– С-1М (</w:t>
      </w:r>
      <w:r>
        <w:rPr>
          <w:rFonts w:ascii="Times New Roman" w:hAnsi="Times New Roman" w:cs="Times New Roman"/>
          <w:sz w:val="28"/>
          <w:szCs w:val="28"/>
        </w:rPr>
        <w:t>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B624DA0" w14:textId="52909E84" w:rsidR="003C6D40" w:rsidRDefault="00CD1802" w:rsidP="003C6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13:40</w:t>
      </w:r>
      <w:r w:rsidR="003C6D40">
        <w:rPr>
          <w:rFonts w:ascii="Times New Roman" w:hAnsi="Times New Roman" w:cs="Times New Roman"/>
          <w:sz w:val="28"/>
          <w:szCs w:val="28"/>
        </w:rPr>
        <w:t xml:space="preserve"> – К-1Ж (</w:t>
      </w:r>
      <w:r w:rsidR="003C6D40">
        <w:rPr>
          <w:rFonts w:ascii="Times New Roman" w:hAnsi="Times New Roman" w:cs="Times New Roman"/>
          <w:sz w:val="28"/>
          <w:szCs w:val="28"/>
        </w:rPr>
        <w:t>финал</w:t>
      </w:r>
      <w:r w:rsidR="003C6D40">
        <w:rPr>
          <w:rFonts w:ascii="Times New Roman" w:hAnsi="Times New Roman" w:cs="Times New Roman"/>
          <w:sz w:val="28"/>
          <w:szCs w:val="28"/>
        </w:rPr>
        <w:t>)</w:t>
      </w:r>
    </w:p>
    <w:p w14:paraId="5A8930D0" w14:textId="77777777" w:rsidR="003C6D40" w:rsidRDefault="003C6D40">
      <w:pPr>
        <w:rPr>
          <w:rFonts w:ascii="Times New Roman" w:hAnsi="Times New Roman" w:cs="Times New Roman"/>
          <w:sz w:val="28"/>
          <w:szCs w:val="28"/>
        </w:rPr>
      </w:pPr>
    </w:p>
    <w:p w14:paraId="583DF5A0" w14:textId="332F774D" w:rsidR="00594934" w:rsidRDefault="00594934" w:rsidP="00594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– полуфиналы и финалы индивидуальных гонок в классах каноэ-одиночек среди женщин и байдарок-одиночек среди мужчин. По итогам церемония награждения</w:t>
      </w:r>
      <w:r w:rsidR="00CD1802">
        <w:rPr>
          <w:rFonts w:ascii="Times New Roman" w:hAnsi="Times New Roman" w:cs="Times New Roman"/>
          <w:sz w:val="28"/>
          <w:szCs w:val="28"/>
        </w:rPr>
        <w:t xml:space="preserve">, начало в 14:18 </w:t>
      </w:r>
      <w:proofErr w:type="spellStart"/>
      <w:r w:rsidR="00CD180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CD1802">
        <w:rPr>
          <w:rFonts w:ascii="Times New Roman" w:hAnsi="Times New Roman" w:cs="Times New Roman"/>
          <w:sz w:val="28"/>
          <w:szCs w:val="28"/>
        </w:rPr>
        <w:t>.</w:t>
      </w:r>
    </w:p>
    <w:p w14:paraId="7039A7C4" w14:textId="2EFAB04C" w:rsidR="00CD1802" w:rsidRDefault="00CD1802" w:rsidP="00CD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– показательные заезды</w:t>
      </w:r>
    </w:p>
    <w:p w14:paraId="6EE60ADA" w14:textId="36DA747F" w:rsidR="00CD1802" w:rsidRDefault="00CD1802" w:rsidP="00CD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9:33</w:t>
      </w:r>
      <w:r>
        <w:rPr>
          <w:rFonts w:ascii="Times New Roman" w:hAnsi="Times New Roman" w:cs="Times New Roman"/>
          <w:sz w:val="28"/>
          <w:szCs w:val="28"/>
        </w:rPr>
        <w:t xml:space="preserve"> – С-1Ж (</w:t>
      </w:r>
      <w:r>
        <w:rPr>
          <w:rFonts w:ascii="Times New Roman" w:hAnsi="Times New Roman" w:cs="Times New Roman"/>
          <w:sz w:val="28"/>
          <w:szCs w:val="28"/>
        </w:rPr>
        <w:t>полуфинал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A3B48C1" w14:textId="0FEDBC7B" w:rsidR="00CD1802" w:rsidRDefault="00CD1802" w:rsidP="00CD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10:53</w:t>
      </w:r>
      <w:r>
        <w:rPr>
          <w:rFonts w:ascii="Times New Roman" w:hAnsi="Times New Roman" w:cs="Times New Roman"/>
          <w:sz w:val="28"/>
          <w:szCs w:val="28"/>
        </w:rPr>
        <w:t xml:space="preserve"> – К-1М (</w:t>
      </w:r>
      <w:r>
        <w:rPr>
          <w:rFonts w:ascii="Times New Roman" w:hAnsi="Times New Roman" w:cs="Times New Roman"/>
          <w:sz w:val="28"/>
          <w:szCs w:val="28"/>
        </w:rPr>
        <w:t>полуфинал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62DBD2" w14:textId="7959E758" w:rsidR="00CD1802" w:rsidRDefault="00CD1802" w:rsidP="00CD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</w:t>
      </w:r>
      <w:r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– С-1Ж (</w:t>
      </w:r>
      <w:r>
        <w:rPr>
          <w:rFonts w:ascii="Times New Roman" w:hAnsi="Times New Roman" w:cs="Times New Roman"/>
          <w:sz w:val="28"/>
          <w:szCs w:val="28"/>
        </w:rPr>
        <w:t>финал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5ACC621" w14:textId="36B785A2" w:rsidR="00CD1802" w:rsidRDefault="00CD1802" w:rsidP="00CD1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13:40</w:t>
      </w:r>
      <w:r>
        <w:rPr>
          <w:rFonts w:ascii="Times New Roman" w:hAnsi="Times New Roman" w:cs="Times New Roman"/>
          <w:sz w:val="28"/>
          <w:szCs w:val="28"/>
        </w:rPr>
        <w:t xml:space="preserve"> – К-1М (</w:t>
      </w:r>
      <w:r>
        <w:rPr>
          <w:rFonts w:ascii="Times New Roman" w:hAnsi="Times New Roman" w:cs="Times New Roman"/>
          <w:sz w:val="28"/>
          <w:szCs w:val="28"/>
        </w:rPr>
        <w:t>финал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1C13F62" w14:textId="77777777" w:rsidR="00594934" w:rsidRDefault="00594934" w:rsidP="00594934">
      <w:pPr>
        <w:rPr>
          <w:rFonts w:ascii="Times New Roman" w:hAnsi="Times New Roman" w:cs="Times New Roman"/>
          <w:sz w:val="28"/>
          <w:szCs w:val="28"/>
        </w:rPr>
      </w:pPr>
    </w:p>
    <w:p w14:paraId="6D81BBC2" w14:textId="77777777" w:rsidR="00594934" w:rsidRPr="00A407AC" w:rsidRDefault="00594934">
      <w:pPr>
        <w:rPr>
          <w:rFonts w:ascii="Times New Roman" w:hAnsi="Times New Roman" w:cs="Times New Roman"/>
          <w:sz w:val="28"/>
          <w:szCs w:val="28"/>
        </w:rPr>
      </w:pPr>
    </w:p>
    <w:sectPr w:rsidR="00594934" w:rsidRPr="00A4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1A"/>
    <w:rsid w:val="000A627F"/>
    <w:rsid w:val="001136C8"/>
    <w:rsid w:val="0018571A"/>
    <w:rsid w:val="00286C74"/>
    <w:rsid w:val="003C6D40"/>
    <w:rsid w:val="004255DF"/>
    <w:rsid w:val="00475512"/>
    <w:rsid w:val="004C276C"/>
    <w:rsid w:val="00594934"/>
    <w:rsid w:val="00683FD0"/>
    <w:rsid w:val="006C54BD"/>
    <w:rsid w:val="00A407AC"/>
    <w:rsid w:val="00CD1802"/>
    <w:rsid w:val="00D6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EFE0"/>
  <w15:chartTrackingRefBased/>
  <w15:docId w15:val="{5E004F13-D801-42BA-8153-85D955E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2019-09-18T03:45:00Z</dcterms:created>
  <dcterms:modified xsi:type="dcterms:W3CDTF">2019-09-23T16:34:00Z</dcterms:modified>
</cp:coreProperties>
</file>