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E25" w:rsidRDefault="0075326E" w:rsidP="00F12E25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Приложение №5</w:t>
      </w:r>
    </w:p>
    <w:p w:rsidR="001E31EC" w:rsidRPr="00D90860" w:rsidRDefault="00743A0F" w:rsidP="00D90860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03B75">
        <w:rPr>
          <w:rFonts w:ascii="Times New Roman" w:hAnsi="Times New Roman" w:cs="Times New Roman"/>
          <w:b/>
          <w:sz w:val="26"/>
          <w:szCs w:val="26"/>
        </w:rPr>
        <w:t>Порядок работы</w:t>
      </w:r>
      <w:r w:rsidR="00C14879" w:rsidRPr="00703B75">
        <w:rPr>
          <w:rFonts w:ascii="Times New Roman" w:hAnsi="Times New Roman" w:cs="Times New Roman"/>
          <w:b/>
          <w:sz w:val="26"/>
          <w:szCs w:val="26"/>
        </w:rPr>
        <w:t xml:space="preserve"> Президиум</w:t>
      </w:r>
      <w:proofErr w:type="gramStart"/>
      <w:r w:rsidR="00C14879" w:rsidRPr="00703B75">
        <w:rPr>
          <w:rFonts w:ascii="Times New Roman" w:hAnsi="Times New Roman" w:cs="Times New Roman"/>
          <w:b/>
          <w:sz w:val="26"/>
          <w:szCs w:val="26"/>
        </w:rPr>
        <w:t>а ООО</w:t>
      </w:r>
      <w:proofErr w:type="gramEnd"/>
      <w:r w:rsidR="00C14879" w:rsidRPr="00703B75">
        <w:rPr>
          <w:rFonts w:ascii="Times New Roman" w:hAnsi="Times New Roman" w:cs="Times New Roman"/>
          <w:b/>
          <w:sz w:val="26"/>
          <w:szCs w:val="26"/>
        </w:rPr>
        <w:t xml:space="preserve"> «ФГСР».</w:t>
      </w:r>
    </w:p>
    <w:p w:rsidR="005F1D9A" w:rsidRPr="00703B75" w:rsidRDefault="005F1D9A" w:rsidP="00703B75">
      <w:pPr>
        <w:spacing w:after="120"/>
        <w:jc w:val="center"/>
        <w:rPr>
          <w:rFonts w:ascii="Times New Roman" w:hAnsi="Times New Roman" w:cs="Times New Roman"/>
          <w:sz w:val="10"/>
          <w:szCs w:val="10"/>
        </w:rPr>
      </w:pPr>
    </w:p>
    <w:p w:rsidR="001E31EC" w:rsidRPr="00703B75" w:rsidRDefault="001E31EC" w:rsidP="001E69FD">
      <w:pPr>
        <w:spacing w:after="100" w:afterAutospacing="1"/>
        <w:jc w:val="both"/>
        <w:rPr>
          <w:rFonts w:ascii="Times New Roman" w:hAnsi="Times New Roman" w:cs="Times New Roman"/>
          <w:sz w:val="26"/>
          <w:szCs w:val="26"/>
        </w:rPr>
      </w:pPr>
      <w:r w:rsidRPr="00703B75">
        <w:rPr>
          <w:rFonts w:ascii="Times New Roman" w:hAnsi="Times New Roman" w:cs="Times New Roman"/>
          <w:sz w:val="26"/>
          <w:szCs w:val="26"/>
        </w:rPr>
        <w:tab/>
      </w:r>
      <w:r w:rsidR="00743A0F" w:rsidRPr="00703B75">
        <w:rPr>
          <w:rFonts w:ascii="Times New Roman" w:hAnsi="Times New Roman" w:cs="Times New Roman"/>
          <w:sz w:val="26"/>
          <w:szCs w:val="26"/>
        </w:rPr>
        <w:t>Настоящий Порядок разработан</w:t>
      </w:r>
      <w:r w:rsidR="00BF128A" w:rsidRPr="00703B75">
        <w:rPr>
          <w:rFonts w:ascii="Times New Roman" w:hAnsi="Times New Roman" w:cs="Times New Roman"/>
          <w:sz w:val="26"/>
          <w:szCs w:val="26"/>
        </w:rPr>
        <w:t xml:space="preserve"> в соответствии Уставом ООО «ФГСР» и является внутренним документом, определяющим основы деятельности Президиум</w:t>
      </w:r>
      <w:proofErr w:type="gramStart"/>
      <w:r w:rsidR="00BF128A" w:rsidRPr="00703B75">
        <w:rPr>
          <w:rFonts w:ascii="Times New Roman" w:hAnsi="Times New Roman" w:cs="Times New Roman"/>
          <w:sz w:val="26"/>
          <w:szCs w:val="26"/>
        </w:rPr>
        <w:t>а ООО</w:t>
      </w:r>
      <w:proofErr w:type="gramEnd"/>
      <w:r w:rsidR="00BF128A" w:rsidRPr="00703B75">
        <w:rPr>
          <w:rFonts w:ascii="Times New Roman" w:hAnsi="Times New Roman" w:cs="Times New Roman"/>
          <w:sz w:val="26"/>
          <w:szCs w:val="26"/>
        </w:rPr>
        <w:t xml:space="preserve"> «ФГСР».</w:t>
      </w:r>
    </w:p>
    <w:p w:rsidR="00992DE2" w:rsidRPr="00703B75" w:rsidRDefault="00D045ED" w:rsidP="001E69FD">
      <w:pPr>
        <w:pStyle w:val="a3"/>
        <w:numPr>
          <w:ilvl w:val="0"/>
          <w:numId w:val="16"/>
        </w:numPr>
        <w:tabs>
          <w:tab w:val="left" w:pos="284"/>
        </w:tabs>
        <w:spacing w:after="100" w:afterAutospacing="1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03B75">
        <w:rPr>
          <w:rFonts w:ascii="Times New Roman" w:hAnsi="Times New Roman" w:cs="Times New Roman"/>
          <w:sz w:val="26"/>
          <w:szCs w:val="26"/>
        </w:rPr>
        <w:t>Компетенция Президиума определяется и</w:t>
      </w:r>
      <w:r w:rsidR="00992DE2" w:rsidRPr="00703B75">
        <w:rPr>
          <w:rFonts w:ascii="Times New Roman" w:hAnsi="Times New Roman" w:cs="Times New Roman"/>
          <w:sz w:val="26"/>
          <w:szCs w:val="26"/>
        </w:rPr>
        <w:t>сключительно Уставом ООО «ФГСР».</w:t>
      </w:r>
    </w:p>
    <w:p w:rsidR="00962249" w:rsidRPr="00703B75" w:rsidRDefault="00962249" w:rsidP="001E69FD">
      <w:pPr>
        <w:pStyle w:val="a3"/>
        <w:numPr>
          <w:ilvl w:val="0"/>
          <w:numId w:val="16"/>
        </w:numPr>
        <w:tabs>
          <w:tab w:val="left" w:pos="284"/>
        </w:tabs>
        <w:spacing w:after="72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03B75">
        <w:rPr>
          <w:rFonts w:ascii="Times New Roman" w:hAnsi="Times New Roman" w:cs="Times New Roman"/>
          <w:sz w:val="26"/>
          <w:szCs w:val="26"/>
        </w:rPr>
        <w:t>Члены Президиума.</w:t>
      </w:r>
    </w:p>
    <w:p w:rsidR="00962249" w:rsidRPr="00703B75" w:rsidRDefault="00BF128A" w:rsidP="001E69FD">
      <w:pPr>
        <w:pStyle w:val="a3"/>
        <w:numPr>
          <w:ilvl w:val="1"/>
          <w:numId w:val="16"/>
        </w:numPr>
        <w:tabs>
          <w:tab w:val="left" w:pos="284"/>
        </w:tabs>
        <w:spacing w:after="72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03B75">
        <w:rPr>
          <w:rFonts w:ascii="Times New Roman" w:hAnsi="Times New Roman" w:cs="Times New Roman"/>
          <w:sz w:val="26"/>
          <w:szCs w:val="26"/>
        </w:rPr>
        <w:t>Члены Президиума избираются на конференции Федерации на срок 4 года. Одни и те же лица могут избираться в состав Президиума два и более раз.</w:t>
      </w:r>
    </w:p>
    <w:p w:rsidR="000B3FB9" w:rsidRPr="00703B75" w:rsidRDefault="00BF128A" w:rsidP="001E69FD">
      <w:pPr>
        <w:pStyle w:val="a3"/>
        <w:numPr>
          <w:ilvl w:val="1"/>
          <w:numId w:val="16"/>
        </w:numPr>
        <w:tabs>
          <w:tab w:val="left" w:pos="284"/>
        </w:tabs>
        <w:spacing w:after="72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03B75">
        <w:rPr>
          <w:rFonts w:ascii="Times New Roman" w:hAnsi="Times New Roman" w:cs="Times New Roman"/>
          <w:sz w:val="26"/>
          <w:szCs w:val="26"/>
        </w:rPr>
        <w:t>Член Президиума может подать заявление в Президиум о досрочном прекращении своих полномочий по собственному желанию. В этом случае его полномочия прекращаются с момента принятия соответствующего заявления и рассмотре</w:t>
      </w:r>
      <w:r w:rsidR="00D045ED" w:rsidRPr="00703B75">
        <w:rPr>
          <w:rFonts w:ascii="Times New Roman" w:hAnsi="Times New Roman" w:cs="Times New Roman"/>
          <w:sz w:val="26"/>
          <w:szCs w:val="26"/>
        </w:rPr>
        <w:t>ния его на заседании Президиума.</w:t>
      </w:r>
    </w:p>
    <w:p w:rsidR="00D03AB9" w:rsidRPr="00703B75" w:rsidRDefault="007F6DD5" w:rsidP="001E69FD">
      <w:pPr>
        <w:pStyle w:val="a3"/>
        <w:numPr>
          <w:ilvl w:val="0"/>
          <w:numId w:val="16"/>
        </w:numPr>
        <w:spacing w:after="72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03B75">
        <w:rPr>
          <w:rFonts w:ascii="Times New Roman" w:hAnsi="Times New Roman" w:cs="Times New Roman"/>
          <w:sz w:val="26"/>
          <w:szCs w:val="26"/>
        </w:rPr>
        <w:t xml:space="preserve">Президент Федерации входит в состав </w:t>
      </w:r>
      <w:r w:rsidR="00BF128A" w:rsidRPr="00703B75">
        <w:rPr>
          <w:rFonts w:ascii="Times New Roman" w:hAnsi="Times New Roman" w:cs="Times New Roman"/>
          <w:sz w:val="26"/>
          <w:szCs w:val="26"/>
        </w:rPr>
        <w:t>Президиума</w:t>
      </w:r>
      <w:r w:rsidRPr="00703B75">
        <w:rPr>
          <w:rFonts w:ascii="Times New Roman" w:hAnsi="Times New Roman" w:cs="Times New Roman"/>
          <w:sz w:val="26"/>
          <w:szCs w:val="26"/>
        </w:rPr>
        <w:t xml:space="preserve"> и возглавляет его</w:t>
      </w:r>
      <w:r w:rsidR="00BF128A" w:rsidRPr="00703B7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03AB9" w:rsidRPr="00703B75" w:rsidRDefault="005265FD" w:rsidP="001E69FD">
      <w:pPr>
        <w:pStyle w:val="a3"/>
        <w:numPr>
          <w:ilvl w:val="0"/>
          <w:numId w:val="16"/>
        </w:numPr>
        <w:spacing w:after="72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D03AB9" w:rsidRPr="00703B75">
        <w:rPr>
          <w:rFonts w:ascii="Times New Roman" w:hAnsi="Times New Roman" w:cs="Times New Roman"/>
          <w:sz w:val="26"/>
          <w:szCs w:val="26"/>
        </w:rPr>
        <w:t>Президиум</w:t>
      </w:r>
      <w:r>
        <w:rPr>
          <w:rFonts w:ascii="Times New Roman" w:hAnsi="Times New Roman" w:cs="Times New Roman"/>
          <w:sz w:val="26"/>
          <w:szCs w:val="26"/>
        </w:rPr>
        <w:t>е сформированы профильные комитеты</w:t>
      </w:r>
      <w:r w:rsidR="00D03AB9" w:rsidRPr="00703B75">
        <w:rPr>
          <w:rFonts w:ascii="Times New Roman" w:hAnsi="Times New Roman" w:cs="Times New Roman"/>
          <w:sz w:val="26"/>
          <w:szCs w:val="26"/>
        </w:rPr>
        <w:t>, каждый член Президиума</w:t>
      </w:r>
      <w:r w:rsidR="00D03AB9" w:rsidRPr="00703B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курирует определённое направление деятельности </w:t>
      </w:r>
      <w:r w:rsidR="003C77F0" w:rsidRPr="00703B75">
        <w:rPr>
          <w:rFonts w:ascii="Times New Roman" w:hAnsi="Times New Roman" w:cs="Times New Roman"/>
          <w:color w:val="000000" w:themeColor="text1"/>
          <w:sz w:val="26"/>
          <w:szCs w:val="26"/>
        </w:rPr>
        <w:t>и вносит</w:t>
      </w:r>
      <w:r w:rsidR="00D03AB9" w:rsidRPr="00703B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личный вклад в совершенствование работы по курируемому направлению.  </w:t>
      </w:r>
    </w:p>
    <w:p w:rsidR="0096361B" w:rsidRPr="00703B75" w:rsidRDefault="007F6DD5" w:rsidP="001E69FD">
      <w:pPr>
        <w:pStyle w:val="a3"/>
        <w:numPr>
          <w:ilvl w:val="0"/>
          <w:numId w:val="16"/>
        </w:numPr>
        <w:spacing w:after="72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03B75">
        <w:rPr>
          <w:rFonts w:ascii="Times New Roman" w:hAnsi="Times New Roman" w:cs="Times New Roman"/>
          <w:sz w:val="26"/>
          <w:szCs w:val="26"/>
        </w:rPr>
        <w:t>Регламент проведения заседаний Президиума</w:t>
      </w:r>
      <w:r w:rsidR="000B3FB9" w:rsidRPr="00703B75">
        <w:rPr>
          <w:rFonts w:ascii="Times New Roman" w:hAnsi="Times New Roman" w:cs="Times New Roman"/>
          <w:sz w:val="26"/>
          <w:szCs w:val="26"/>
        </w:rPr>
        <w:t>:</w:t>
      </w:r>
    </w:p>
    <w:p w:rsidR="00B9696A" w:rsidRDefault="007F6DD5" w:rsidP="001E69FD">
      <w:pPr>
        <w:pStyle w:val="a3"/>
        <w:numPr>
          <w:ilvl w:val="1"/>
          <w:numId w:val="16"/>
        </w:numPr>
        <w:tabs>
          <w:tab w:val="left" w:pos="426"/>
        </w:tabs>
        <w:spacing w:after="72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03B75">
        <w:rPr>
          <w:rFonts w:ascii="Times New Roman" w:hAnsi="Times New Roman" w:cs="Times New Roman"/>
          <w:sz w:val="26"/>
          <w:szCs w:val="26"/>
        </w:rPr>
        <w:t>Президиум осуществляет свою работу в форме заседаний, которые проходят по мере необходимости, но не реже шести раз в год.</w:t>
      </w:r>
    </w:p>
    <w:p w:rsidR="00D90860" w:rsidRPr="00D90860" w:rsidRDefault="00D90860" w:rsidP="00D90860">
      <w:pPr>
        <w:pStyle w:val="a3"/>
        <w:numPr>
          <w:ilvl w:val="1"/>
          <w:numId w:val="16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90860">
        <w:rPr>
          <w:rFonts w:ascii="Times New Roman" w:hAnsi="Times New Roman" w:cs="Times New Roman"/>
          <w:sz w:val="26"/>
          <w:szCs w:val="26"/>
        </w:rPr>
        <w:t>Заседания Президиума проводятся в очной, очно-заочной форме, заочной (в том числе, с использованием электронных сре</w:t>
      </w:r>
      <w:proofErr w:type="gramStart"/>
      <w:r w:rsidRPr="00D90860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Pr="00D90860">
        <w:rPr>
          <w:rFonts w:ascii="Times New Roman" w:hAnsi="Times New Roman" w:cs="Times New Roman"/>
          <w:sz w:val="26"/>
          <w:szCs w:val="26"/>
        </w:rPr>
        <w:t>язи и технологий) форме.</w:t>
      </w:r>
    </w:p>
    <w:p w:rsidR="00B9696A" w:rsidRDefault="003C77F0" w:rsidP="001E69FD">
      <w:pPr>
        <w:pStyle w:val="a3"/>
        <w:numPr>
          <w:ilvl w:val="1"/>
          <w:numId w:val="16"/>
        </w:numPr>
        <w:tabs>
          <w:tab w:val="left" w:pos="426"/>
        </w:tabs>
        <w:spacing w:after="72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9696A">
        <w:rPr>
          <w:rFonts w:ascii="Times New Roman" w:hAnsi="Times New Roman" w:cs="Times New Roman"/>
          <w:sz w:val="26"/>
          <w:szCs w:val="26"/>
        </w:rPr>
        <w:t>З</w:t>
      </w:r>
      <w:r w:rsidR="0096361B" w:rsidRPr="00B9696A">
        <w:rPr>
          <w:rFonts w:ascii="Times New Roman" w:hAnsi="Times New Roman" w:cs="Times New Roman"/>
          <w:sz w:val="26"/>
          <w:szCs w:val="26"/>
        </w:rPr>
        <w:t>аседание ведёт Президент Федерации, либо один из членов Президиума по поручению Президента.</w:t>
      </w:r>
    </w:p>
    <w:p w:rsidR="00B9696A" w:rsidRDefault="003C77F0" w:rsidP="001E69FD">
      <w:pPr>
        <w:pStyle w:val="a3"/>
        <w:numPr>
          <w:ilvl w:val="1"/>
          <w:numId w:val="16"/>
        </w:numPr>
        <w:tabs>
          <w:tab w:val="left" w:pos="426"/>
        </w:tabs>
        <w:spacing w:after="72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9696A">
        <w:rPr>
          <w:rFonts w:ascii="Times New Roman" w:hAnsi="Times New Roman" w:cs="Times New Roman"/>
          <w:sz w:val="26"/>
          <w:szCs w:val="26"/>
        </w:rPr>
        <w:t>З</w:t>
      </w:r>
      <w:r w:rsidR="0096361B" w:rsidRPr="00B9696A">
        <w:rPr>
          <w:rFonts w:ascii="Times New Roman" w:hAnsi="Times New Roman" w:cs="Times New Roman"/>
          <w:sz w:val="26"/>
          <w:szCs w:val="26"/>
        </w:rPr>
        <w:t>аседания созы</w:t>
      </w:r>
      <w:r w:rsidR="00703B75" w:rsidRPr="00B9696A">
        <w:rPr>
          <w:rFonts w:ascii="Times New Roman" w:hAnsi="Times New Roman" w:cs="Times New Roman"/>
          <w:sz w:val="26"/>
          <w:szCs w:val="26"/>
        </w:rPr>
        <w:t>ваются Президентом</w:t>
      </w:r>
      <w:r w:rsidR="0096361B" w:rsidRPr="00B9696A">
        <w:rPr>
          <w:rFonts w:ascii="Times New Roman" w:hAnsi="Times New Roman" w:cs="Times New Roman"/>
          <w:sz w:val="26"/>
          <w:szCs w:val="26"/>
        </w:rPr>
        <w:t xml:space="preserve"> или по требованию не менее 2/3 его членов.</w:t>
      </w:r>
    </w:p>
    <w:p w:rsidR="00B9696A" w:rsidRDefault="003C77F0" w:rsidP="001E69FD">
      <w:pPr>
        <w:pStyle w:val="a3"/>
        <w:numPr>
          <w:ilvl w:val="1"/>
          <w:numId w:val="16"/>
        </w:numPr>
        <w:tabs>
          <w:tab w:val="left" w:pos="426"/>
        </w:tabs>
        <w:spacing w:after="72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9696A">
        <w:rPr>
          <w:rFonts w:ascii="Times New Roman" w:hAnsi="Times New Roman" w:cs="Times New Roman"/>
          <w:sz w:val="26"/>
          <w:szCs w:val="26"/>
        </w:rPr>
        <w:t>З</w:t>
      </w:r>
      <w:r w:rsidR="00CE1C7C" w:rsidRPr="00B9696A">
        <w:rPr>
          <w:rFonts w:ascii="Times New Roman" w:hAnsi="Times New Roman" w:cs="Times New Roman"/>
          <w:sz w:val="26"/>
          <w:szCs w:val="26"/>
        </w:rPr>
        <w:t>аседание П</w:t>
      </w:r>
      <w:r w:rsidR="0096361B" w:rsidRPr="00B9696A">
        <w:rPr>
          <w:rFonts w:ascii="Times New Roman" w:hAnsi="Times New Roman" w:cs="Times New Roman"/>
          <w:sz w:val="26"/>
          <w:szCs w:val="26"/>
        </w:rPr>
        <w:t xml:space="preserve">резидиума правомочно, если на нём присутствуют более </w:t>
      </w:r>
      <w:r w:rsidR="00703B75" w:rsidRPr="00B9696A">
        <w:rPr>
          <w:rFonts w:ascii="Times New Roman" w:hAnsi="Times New Roman" w:cs="Times New Roman"/>
          <w:sz w:val="26"/>
          <w:szCs w:val="26"/>
        </w:rPr>
        <w:t xml:space="preserve">1/2 </w:t>
      </w:r>
      <w:r w:rsidR="0096361B" w:rsidRPr="00B9696A">
        <w:rPr>
          <w:rFonts w:ascii="Times New Roman" w:hAnsi="Times New Roman" w:cs="Times New Roman"/>
          <w:sz w:val="26"/>
          <w:szCs w:val="26"/>
        </w:rPr>
        <w:t>его членов.</w:t>
      </w:r>
    </w:p>
    <w:p w:rsidR="008F3DA2" w:rsidRDefault="003C77F0" w:rsidP="001E69FD">
      <w:pPr>
        <w:pStyle w:val="a3"/>
        <w:numPr>
          <w:ilvl w:val="1"/>
          <w:numId w:val="16"/>
        </w:numPr>
        <w:tabs>
          <w:tab w:val="left" w:pos="426"/>
        </w:tabs>
        <w:spacing w:after="72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9696A">
        <w:rPr>
          <w:rFonts w:ascii="Times New Roman" w:hAnsi="Times New Roman" w:cs="Times New Roman"/>
          <w:sz w:val="26"/>
          <w:szCs w:val="26"/>
        </w:rPr>
        <w:t>На заседаниях П</w:t>
      </w:r>
      <w:r w:rsidR="0096361B" w:rsidRPr="00B9696A">
        <w:rPr>
          <w:rFonts w:ascii="Times New Roman" w:hAnsi="Times New Roman" w:cs="Times New Roman"/>
          <w:sz w:val="26"/>
          <w:szCs w:val="26"/>
        </w:rPr>
        <w:t>резидиума рассматриваются вопросы, предложенные Президентом Федерации ил</w:t>
      </w:r>
      <w:r w:rsidR="008F3DA2" w:rsidRPr="00B9696A">
        <w:rPr>
          <w:rFonts w:ascii="Times New Roman" w:hAnsi="Times New Roman" w:cs="Times New Roman"/>
          <w:sz w:val="26"/>
          <w:szCs w:val="26"/>
        </w:rPr>
        <w:t>и</w:t>
      </w:r>
      <w:r w:rsidR="0096361B" w:rsidRPr="00B9696A">
        <w:rPr>
          <w:rFonts w:ascii="Times New Roman" w:hAnsi="Times New Roman" w:cs="Times New Roman"/>
          <w:sz w:val="26"/>
          <w:szCs w:val="26"/>
        </w:rPr>
        <w:t xml:space="preserve"> </w:t>
      </w:r>
      <w:r w:rsidR="00992DE2" w:rsidRPr="00B9696A">
        <w:rPr>
          <w:rFonts w:ascii="Times New Roman" w:hAnsi="Times New Roman" w:cs="Times New Roman"/>
          <w:sz w:val="26"/>
          <w:szCs w:val="26"/>
        </w:rPr>
        <w:t>любым членом П</w:t>
      </w:r>
      <w:r w:rsidR="0096361B" w:rsidRPr="00B9696A">
        <w:rPr>
          <w:rFonts w:ascii="Times New Roman" w:hAnsi="Times New Roman" w:cs="Times New Roman"/>
          <w:sz w:val="26"/>
          <w:szCs w:val="26"/>
        </w:rPr>
        <w:t>резидиума.</w:t>
      </w:r>
      <w:r w:rsidR="008F3DA2" w:rsidRPr="00B969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3077B" w:rsidRDefault="00F3077B" w:rsidP="001E69FD">
      <w:pPr>
        <w:pStyle w:val="a3"/>
        <w:numPr>
          <w:ilvl w:val="1"/>
          <w:numId w:val="16"/>
        </w:numPr>
        <w:tabs>
          <w:tab w:val="left" w:pos="426"/>
        </w:tabs>
        <w:spacing w:after="72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Решения Президиума принимаются путём открытого голосования простым большинством голосов.</w:t>
      </w:r>
    </w:p>
    <w:p w:rsidR="00F3077B" w:rsidRDefault="00F3077B" w:rsidP="001E69FD">
      <w:pPr>
        <w:pStyle w:val="a3"/>
        <w:numPr>
          <w:ilvl w:val="0"/>
          <w:numId w:val="16"/>
        </w:numPr>
        <w:tabs>
          <w:tab w:val="left" w:pos="426"/>
        </w:tabs>
        <w:spacing w:after="72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3077B">
        <w:rPr>
          <w:rFonts w:ascii="Times New Roman" w:hAnsi="Times New Roman" w:cs="Times New Roman"/>
          <w:sz w:val="26"/>
          <w:szCs w:val="26"/>
        </w:rPr>
        <w:t>Для включения в повестку дня заседания Президиума предлагаются заранее проработанные вопросы со сформированными  предложениями.</w:t>
      </w:r>
    </w:p>
    <w:p w:rsidR="00F3077B" w:rsidRPr="00F3077B" w:rsidRDefault="00C40B96" w:rsidP="001E69FD">
      <w:pPr>
        <w:pStyle w:val="a3"/>
        <w:numPr>
          <w:ilvl w:val="0"/>
          <w:numId w:val="16"/>
        </w:numPr>
        <w:tabs>
          <w:tab w:val="left" w:pos="426"/>
        </w:tabs>
        <w:spacing w:after="72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Письменные обращения, </w:t>
      </w:r>
      <w:r w:rsidR="005E313A" w:rsidRPr="00F3077B">
        <w:rPr>
          <w:rFonts w:ascii="Times New Roman" w:hAnsi="Times New Roman" w:cs="Times New Roman"/>
          <w:sz w:val="26"/>
          <w:szCs w:val="26"/>
        </w:rPr>
        <w:t xml:space="preserve">поступающие на официальную почту Федерации </w:t>
      </w:r>
      <w:proofErr w:type="spellStart"/>
      <w:r w:rsidR="005E313A" w:rsidRPr="00F3077B">
        <w:rPr>
          <w:rFonts w:ascii="Times New Roman" w:hAnsi="Times New Roman" w:cs="Times New Roman"/>
          <w:sz w:val="26"/>
          <w:szCs w:val="26"/>
          <w:lang w:val="en-US"/>
        </w:rPr>
        <w:t>slalomrus</w:t>
      </w:r>
      <w:proofErr w:type="spellEnd"/>
      <w:r w:rsidR="009618D1" w:rsidRPr="00F3077B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5E313A" w:rsidRPr="00F3077B">
        <w:rPr>
          <w:rFonts w:ascii="Times New Roman" w:hAnsi="Times New Roman" w:cs="Times New Roman"/>
          <w:sz w:val="26"/>
          <w:szCs w:val="26"/>
          <w:lang w:val="en-US"/>
        </w:rPr>
        <w:t>yandex</w:t>
      </w:r>
      <w:proofErr w:type="spellEnd"/>
      <w:r w:rsidR="005E313A" w:rsidRPr="00F3077B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5E313A" w:rsidRPr="00F3077B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5E313A" w:rsidRPr="00F3077B">
        <w:rPr>
          <w:rFonts w:ascii="Times New Roman" w:hAnsi="Times New Roman" w:cs="Times New Roman"/>
          <w:sz w:val="26"/>
          <w:szCs w:val="26"/>
        </w:rPr>
        <w:t xml:space="preserve">, направляются </w:t>
      </w:r>
      <w:r w:rsidR="00F3077B" w:rsidRPr="00F3077B">
        <w:rPr>
          <w:rFonts w:ascii="Times New Roman" w:hAnsi="Times New Roman" w:cs="Times New Roman"/>
          <w:sz w:val="26"/>
          <w:szCs w:val="26"/>
        </w:rPr>
        <w:t xml:space="preserve">Президентом </w:t>
      </w:r>
      <w:r w:rsidR="005E313A" w:rsidRPr="00F3077B">
        <w:rPr>
          <w:rFonts w:ascii="Times New Roman" w:hAnsi="Times New Roman" w:cs="Times New Roman"/>
          <w:sz w:val="26"/>
          <w:szCs w:val="26"/>
        </w:rPr>
        <w:t>в профильный комитет</w:t>
      </w:r>
      <w:r w:rsidR="00F3077B" w:rsidRPr="00F3077B">
        <w:rPr>
          <w:rFonts w:ascii="Times New Roman" w:hAnsi="Times New Roman" w:cs="Times New Roman"/>
          <w:sz w:val="26"/>
          <w:szCs w:val="26"/>
        </w:rPr>
        <w:t>/комиссию или даётся поручение</w:t>
      </w:r>
      <w:r w:rsidR="00647813">
        <w:rPr>
          <w:rFonts w:ascii="Times New Roman" w:hAnsi="Times New Roman" w:cs="Times New Roman"/>
          <w:sz w:val="26"/>
          <w:szCs w:val="26"/>
        </w:rPr>
        <w:t xml:space="preserve"> сотруднику Федерации решить поставленные вопросы или, при необходимости, </w:t>
      </w:r>
      <w:r w:rsidR="00F3077B" w:rsidRPr="00F3077B">
        <w:rPr>
          <w:rFonts w:ascii="Times New Roman" w:hAnsi="Times New Roman" w:cs="Times New Roman"/>
          <w:sz w:val="26"/>
          <w:szCs w:val="26"/>
        </w:rPr>
        <w:t xml:space="preserve">подготовить </w:t>
      </w:r>
      <w:r w:rsidR="00647813">
        <w:rPr>
          <w:rFonts w:ascii="Times New Roman" w:hAnsi="Times New Roman" w:cs="Times New Roman"/>
          <w:sz w:val="26"/>
          <w:szCs w:val="26"/>
        </w:rPr>
        <w:t>их</w:t>
      </w:r>
      <w:r w:rsidR="00F3077B" w:rsidRPr="00F3077B">
        <w:rPr>
          <w:rFonts w:ascii="Times New Roman" w:hAnsi="Times New Roman" w:cs="Times New Roman"/>
          <w:sz w:val="26"/>
          <w:szCs w:val="26"/>
        </w:rPr>
        <w:t xml:space="preserve"> для рассмотрения на заседании Президиума.</w:t>
      </w:r>
    </w:p>
    <w:p w:rsidR="005F1D9A" w:rsidRDefault="00900807" w:rsidP="001E69FD">
      <w:pPr>
        <w:pStyle w:val="a3"/>
        <w:numPr>
          <w:ilvl w:val="0"/>
          <w:numId w:val="16"/>
        </w:numPr>
        <w:tabs>
          <w:tab w:val="left" w:pos="0"/>
        </w:tabs>
        <w:spacing w:after="72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03B75">
        <w:rPr>
          <w:rFonts w:ascii="Times New Roman" w:hAnsi="Times New Roman" w:cs="Times New Roman"/>
          <w:sz w:val="26"/>
          <w:szCs w:val="26"/>
        </w:rPr>
        <w:t xml:space="preserve">Официальные рабочие группы в социальных сетях, состоящие из членов Президиума, </w:t>
      </w:r>
      <w:r w:rsidR="008F3DA2" w:rsidRPr="00703B75">
        <w:rPr>
          <w:rFonts w:ascii="Times New Roman" w:hAnsi="Times New Roman" w:cs="Times New Roman"/>
          <w:sz w:val="26"/>
          <w:szCs w:val="26"/>
        </w:rPr>
        <w:t xml:space="preserve"> </w:t>
      </w:r>
      <w:r w:rsidRPr="00703B75">
        <w:rPr>
          <w:rFonts w:ascii="Times New Roman" w:hAnsi="Times New Roman" w:cs="Times New Roman"/>
          <w:sz w:val="26"/>
          <w:szCs w:val="26"/>
        </w:rPr>
        <w:t>создаю</w:t>
      </w:r>
      <w:r w:rsidR="008F3DA2" w:rsidRPr="00703B75">
        <w:rPr>
          <w:rFonts w:ascii="Times New Roman" w:hAnsi="Times New Roman" w:cs="Times New Roman"/>
          <w:sz w:val="26"/>
          <w:szCs w:val="26"/>
        </w:rPr>
        <w:t>тся</w:t>
      </w:r>
      <w:r w:rsidR="00C40B96">
        <w:rPr>
          <w:rFonts w:ascii="Times New Roman" w:hAnsi="Times New Roman" w:cs="Times New Roman"/>
          <w:sz w:val="26"/>
          <w:szCs w:val="26"/>
        </w:rPr>
        <w:t xml:space="preserve"> </w:t>
      </w:r>
      <w:r w:rsidR="008F3DA2" w:rsidRPr="00703B75">
        <w:rPr>
          <w:rFonts w:ascii="Times New Roman" w:hAnsi="Times New Roman" w:cs="Times New Roman"/>
          <w:sz w:val="26"/>
          <w:szCs w:val="26"/>
        </w:rPr>
        <w:t>Президентом</w:t>
      </w:r>
      <w:r w:rsidRPr="00703B75">
        <w:rPr>
          <w:rFonts w:ascii="Times New Roman" w:hAnsi="Times New Roman" w:cs="Times New Roman"/>
          <w:sz w:val="26"/>
          <w:szCs w:val="26"/>
        </w:rPr>
        <w:t xml:space="preserve"> или ответственным лицом по его поручению</w:t>
      </w:r>
      <w:r w:rsidR="008F3DA2" w:rsidRPr="00703B75">
        <w:rPr>
          <w:rFonts w:ascii="Times New Roman" w:hAnsi="Times New Roman" w:cs="Times New Roman"/>
          <w:sz w:val="26"/>
          <w:szCs w:val="26"/>
        </w:rPr>
        <w:t xml:space="preserve">, </w:t>
      </w:r>
      <w:r w:rsidRPr="00703B75">
        <w:rPr>
          <w:rFonts w:ascii="Times New Roman" w:hAnsi="Times New Roman" w:cs="Times New Roman"/>
          <w:sz w:val="26"/>
          <w:szCs w:val="26"/>
        </w:rPr>
        <w:t>(с дальнейшим правом администрирования).</w:t>
      </w:r>
    </w:p>
    <w:p w:rsidR="00173DD7" w:rsidRDefault="00173DD7" w:rsidP="00173DD7">
      <w:pPr>
        <w:pStyle w:val="a3"/>
        <w:tabs>
          <w:tab w:val="left" w:pos="0"/>
        </w:tabs>
        <w:spacing w:after="72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73DD7" w:rsidRPr="00225EA5" w:rsidRDefault="00173DD7" w:rsidP="00173DD7">
      <w:pPr>
        <w:spacing w:after="0"/>
        <w:ind w:left="-42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Федерация</w:t>
      </w:r>
      <w:r w:rsidRPr="00225EA5">
        <w:rPr>
          <w:rFonts w:ascii="Times New Roman" w:hAnsi="Times New Roman" w:cs="Times New Roman"/>
          <w:b/>
          <w:sz w:val="32"/>
          <w:szCs w:val="32"/>
          <w:u w:val="single"/>
        </w:rPr>
        <w:t xml:space="preserve"> гребного слалома России</w:t>
      </w:r>
    </w:p>
    <w:p w:rsidR="00173DD7" w:rsidRPr="002A4545" w:rsidRDefault="00173DD7" w:rsidP="00173DD7">
      <w:pPr>
        <w:spacing w:after="0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2A4545">
        <w:rPr>
          <w:rFonts w:ascii="Times New Roman" w:hAnsi="Times New Roman" w:cs="Times New Roman"/>
          <w:b/>
          <w:sz w:val="32"/>
          <w:szCs w:val="32"/>
        </w:rPr>
        <w:t>рганизационная структура</w:t>
      </w:r>
    </w:p>
    <w:p w:rsidR="00173DD7" w:rsidRPr="007439CA" w:rsidRDefault="00173DD7" w:rsidP="00173DD7">
      <w:pPr>
        <w:spacing w:after="0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DD7" w:rsidRPr="00703B75" w:rsidRDefault="00173DD7" w:rsidP="00173DD7">
      <w:pPr>
        <w:pStyle w:val="a3"/>
        <w:spacing w:line="360" w:lineRule="auto"/>
        <w:ind w:hanging="720"/>
        <w:rPr>
          <w:rFonts w:ascii="Times New Roman" w:hAnsi="Times New Roman" w:cs="Times New Roman"/>
          <w:b/>
          <w:sz w:val="26"/>
          <w:szCs w:val="26"/>
        </w:rPr>
      </w:pPr>
      <w:r w:rsidRPr="00703B75">
        <w:rPr>
          <w:rFonts w:ascii="Times New Roman" w:hAnsi="Times New Roman" w:cs="Times New Roman"/>
          <w:b/>
          <w:sz w:val="26"/>
          <w:szCs w:val="26"/>
        </w:rPr>
        <w:t xml:space="preserve">Президент ФГСР </w:t>
      </w:r>
      <w:r w:rsidRPr="00703B75">
        <w:rPr>
          <w:rFonts w:ascii="Times New Roman" w:eastAsia="Calibri" w:hAnsi="Times New Roman" w:cs="Times New Roman"/>
          <w:sz w:val="26"/>
          <w:szCs w:val="26"/>
        </w:rPr>
        <w:t>– Сергей Павлович Папуш</w:t>
      </w:r>
    </w:p>
    <w:p w:rsidR="00173DD7" w:rsidRPr="00703B75" w:rsidRDefault="00173DD7" w:rsidP="00173DD7">
      <w:pPr>
        <w:pStyle w:val="a3"/>
        <w:spacing w:line="360" w:lineRule="auto"/>
        <w:ind w:hanging="720"/>
        <w:rPr>
          <w:rFonts w:ascii="Times New Roman" w:eastAsia="Calibri" w:hAnsi="Times New Roman" w:cs="Times New Roman"/>
          <w:sz w:val="26"/>
          <w:szCs w:val="26"/>
        </w:rPr>
      </w:pPr>
      <w:r w:rsidRPr="00703B75">
        <w:rPr>
          <w:rFonts w:ascii="Times New Roman" w:hAnsi="Times New Roman" w:cs="Times New Roman"/>
          <w:b/>
          <w:sz w:val="26"/>
          <w:szCs w:val="26"/>
        </w:rPr>
        <w:t>Президиум ФГСР:</w:t>
      </w:r>
      <w:r w:rsidRPr="00703B75">
        <w:rPr>
          <w:rFonts w:ascii="Times New Roman" w:eastAsia="Calibri" w:hAnsi="Times New Roman" w:cs="Times New Roman"/>
          <w:sz w:val="26"/>
          <w:szCs w:val="26"/>
        </w:rPr>
        <w:t xml:space="preserve"> Паутов Михаил Николаевич, </w:t>
      </w:r>
      <w:proofErr w:type="spellStart"/>
      <w:r w:rsidRPr="00703B75">
        <w:rPr>
          <w:rFonts w:ascii="Times New Roman" w:eastAsia="Calibri" w:hAnsi="Times New Roman" w:cs="Times New Roman"/>
          <w:sz w:val="26"/>
          <w:szCs w:val="26"/>
        </w:rPr>
        <w:t>Коперина</w:t>
      </w:r>
      <w:proofErr w:type="spellEnd"/>
      <w:r w:rsidRPr="00703B75">
        <w:rPr>
          <w:rFonts w:ascii="Times New Roman" w:eastAsia="Calibri" w:hAnsi="Times New Roman" w:cs="Times New Roman"/>
          <w:sz w:val="26"/>
          <w:szCs w:val="26"/>
        </w:rPr>
        <w:t xml:space="preserve"> Татьяна Анатольевна, Козырева Татьяна Александровна, Козлов Николай Алексеевич, Гвоздева Ольга Владимировна, Третьяков Андрей Владимирович, </w:t>
      </w:r>
      <w:proofErr w:type="spellStart"/>
      <w:r w:rsidRPr="00703B75">
        <w:rPr>
          <w:rFonts w:ascii="Times New Roman" w:eastAsia="Calibri" w:hAnsi="Times New Roman" w:cs="Times New Roman"/>
          <w:sz w:val="26"/>
          <w:szCs w:val="26"/>
        </w:rPr>
        <w:t>Слотин</w:t>
      </w:r>
      <w:proofErr w:type="spellEnd"/>
      <w:r w:rsidRPr="00703B75">
        <w:rPr>
          <w:rFonts w:ascii="Times New Roman" w:eastAsia="Calibri" w:hAnsi="Times New Roman" w:cs="Times New Roman"/>
          <w:sz w:val="26"/>
          <w:szCs w:val="26"/>
        </w:rPr>
        <w:t xml:space="preserve"> Юрий Михайлович, </w:t>
      </w:r>
      <w:proofErr w:type="spellStart"/>
      <w:r w:rsidRPr="00703B75">
        <w:rPr>
          <w:rFonts w:ascii="Times New Roman" w:eastAsia="Calibri" w:hAnsi="Times New Roman" w:cs="Times New Roman"/>
          <w:sz w:val="26"/>
          <w:szCs w:val="26"/>
        </w:rPr>
        <w:t>Верлин</w:t>
      </w:r>
      <w:proofErr w:type="spellEnd"/>
      <w:r w:rsidRPr="00703B75">
        <w:rPr>
          <w:rFonts w:ascii="Times New Roman" w:eastAsia="Calibri" w:hAnsi="Times New Roman" w:cs="Times New Roman"/>
          <w:sz w:val="26"/>
          <w:szCs w:val="26"/>
        </w:rPr>
        <w:t xml:space="preserve"> Сергей Викторович.</w:t>
      </w:r>
    </w:p>
    <w:p w:rsidR="00173DD7" w:rsidRPr="00703B75" w:rsidRDefault="00173DD7" w:rsidP="00173DD7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703B75">
        <w:rPr>
          <w:rFonts w:ascii="Times New Roman" w:hAnsi="Times New Roman" w:cs="Times New Roman"/>
          <w:b/>
          <w:sz w:val="26"/>
          <w:szCs w:val="26"/>
        </w:rPr>
        <w:t>Комитеты Президиума ФГСР:</w:t>
      </w:r>
    </w:p>
    <w:p w:rsidR="00173DD7" w:rsidRPr="00703B75" w:rsidRDefault="00173DD7" w:rsidP="00173DD7">
      <w:pPr>
        <w:pStyle w:val="a3"/>
        <w:numPr>
          <w:ilvl w:val="0"/>
          <w:numId w:val="19"/>
        </w:numPr>
        <w:spacing w:after="0"/>
        <w:ind w:left="284" w:hanging="11"/>
        <w:rPr>
          <w:rFonts w:ascii="Times New Roman" w:hAnsi="Times New Roman" w:cs="Times New Roman"/>
          <w:b/>
          <w:sz w:val="26"/>
          <w:szCs w:val="26"/>
        </w:rPr>
      </w:pPr>
      <w:r w:rsidRPr="00703B75">
        <w:rPr>
          <w:rFonts w:ascii="Times New Roman" w:hAnsi="Times New Roman" w:cs="Times New Roman"/>
          <w:b/>
          <w:sz w:val="26"/>
          <w:szCs w:val="26"/>
        </w:rPr>
        <w:t>Комитет  по проведению всероссийских соревнований:</w:t>
      </w:r>
    </w:p>
    <w:p w:rsidR="00173DD7" w:rsidRPr="00703B75" w:rsidRDefault="00173DD7" w:rsidP="00173DD7">
      <w:pPr>
        <w:pStyle w:val="a3"/>
        <w:ind w:left="284" w:hanging="11"/>
        <w:rPr>
          <w:rFonts w:ascii="Times New Roman" w:eastAsia="Calibri" w:hAnsi="Times New Roman" w:cs="Times New Roman"/>
          <w:sz w:val="26"/>
          <w:szCs w:val="26"/>
        </w:rPr>
      </w:pPr>
      <w:r w:rsidRPr="00703B75">
        <w:rPr>
          <w:rFonts w:ascii="Times New Roman" w:hAnsi="Times New Roman" w:cs="Times New Roman"/>
          <w:sz w:val="26"/>
          <w:szCs w:val="26"/>
        </w:rPr>
        <w:t>Председатель</w:t>
      </w:r>
      <w:proofErr w:type="gramStart"/>
      <w:r w:rsidRPr="00703B75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703B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3B75">
        <w:rPr>
          <w:rFonts w:ascii="Times New Roman" w:eastAsia="Calibri" w:hAnsi="Times New Roman" w:cs="Times New Roman"/>
          <w:sz w:val="26"/>
          <w:szCs w:val="26"/>
        </w:rPr>
        <w:t>Коперина</w:t>
      </w:r>
      <w:proofErr w:type="spellEnd"/>
      <w:r w:rsidRPr="00703B75">
        <w:rPr>
          <w:rFonts w:ascii="Times New Roman" w:eastAsia="Calibri" w:hAnsi="Times New Roman" w:cs="Times New Roman"/>
          <w:sz w:val="26"/>
          <w:szCs w:val="26"/>
        </w:rPr>
        <w:t xml:space="preserve"> Татьяна Анатольевна, </w:t>
      </w:r>
    </w:p>
    <w:p w:rsidR="00173DD7" w:rsidRPr="00647813" w:rsidRDefault="00173DD7" w:rsidP="00173DD7">
      <w:pPr>
        <w:pStyle w:val="a3"/>
        <w:ind w:left="284" w:hanging="11"/>
        <w:rPr>
          <w:rFonts w:ascii="Times New Roman" w:eastAsia="Calibri" w:hAnsi="Times New Roman" w:cs="Times New Roman"/>
          <w:sz w:val="26"/>
          <w:szCs w:val="26"/>
        </w:rPr>
      </w:pPr>
      <w:r w:rsidRPr="00703B75">
        <w:rPr>
          <w:rFonts w:ascii="Times New Roman" w:eastAsia="Calibri" w:hAnsi="Times New Roman" w:cs="Times New Roman"/>
          <w:sz w:val="26"/>
          <w:szCs w:val="26"/>
        </w:rPr>
        <w:t>члены: Третьяков Андрей Владимирович</w:t>
      </w:r>
    </w:p>
    <w:p w:rsidR="00173DD7" w:rsidRDefault="00173DD7" w:rsidP="00173DD7">
      <w:pPr>
        <w:pStyle w:val="a3"/>
        <w:numPr>
          <w:ilvl w:val="0"/>
          <w:numId w:val="19"/>
        </w:numPr>
        <w:spacing w:after="0"/>
        <w:ind w:hanging="11"/>
        <w:rPr>
          <w:rFonts w:ascii="Times New Roman" w:hAnsi="Times New Roman" w:cs="Times New Roman"/>
          <w:b/>
          <w:sz w:val="26"/>
          <w:szCs w:val="26"/>
        </w:rPr>
      </w:pPr>
      <w:r w:rsidRPr="00703B75">
        <w:rPr>
          <w:rFonts w:ascii="Times New Roman" w:hAnsi="Times New Roman" w:cs="Times New Roman"/>
          <w:b/>
          <w:sz w:val="26"/>
          <w:szCs w:val="26"/>
        </w:rPr>
        <w:t xml:space="preserve">Комитет спорта высших достижений: </w:t>
      </w:r>
    </w:p>
    <w:p w:rsidR="00173DD7" w:rsidRPr="00703B75" w:rsidRDefault="00173DD7" w:rsidP="00173DD7">
      <w:pPr>
        <w:pStyle w:val="a3"/>
        <w:spacing w:after="0"/>
        <w:ind w:left="295"/>
        <w:rPr>
          <w:rFonts w:ascii="Times New Roman" w:hAnsi="Times New Roman" w:cs="Times New Roman"/>
          <w:b/>
          <w:sz w:val="26"/>
          <w:szCs w:val="26"/>
        </w:rPr>
      </w:pPr>
      <w:r w:rsidRPr="00703B75">
        <w:rPr>
          <w:rFonts w:ascii="Times New Roman" w:hAnsi="Times New Roman" w:cs="Times New Roman"/>
          <w:sz w:val="26"/>
          <w:szCs w:val="26"/>
        </w:rPr>
        <w:t>Председатель</w:t>
      </w:r>
      <w:proofErr w:type="gramStart"/>
      <w:r w:rsidRPr="00703B75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703B75">
        <w:rPr>
          <w:rFonts w:ascii="Times New Roman" w:hAnsi="Times New Roman" w:cs="Times New Roman"/>
          <w:sz w:val="26"/>
          <w:szCs w:val="26"/>
        </w:rPr>
        <w:t xml:space="preserve"> </w:t>
      </w:r>
      <w:r w:rsidRPr="00703B75">
        <w:rPr>
          <w:rFonts w:ascii="Times New Roman" w:eastAsia="Calibri" w:hAnsi="Times New Roman" w:cs="Times New Roman"/>
          <w:sz w:val="26"/>
          <w:szCs w:val="26"/>
        </w:rPr>
        <w:t>Козлов Николай Алексеевич</w:t>
      </w:r>
      <w:r w:rsidRPr="00703B75">
        <w:rPr>
          <w:rFonts w:ascii="Times New Roman" w:hAnsi="Times New Roman" w:cs="Times New Roman"/>
          <w:sz w:val="26"/>
          <w:szCs w:val="26"/>
        </w:rPr>
        <w:t>,</w:t>
      </w:r>
    </w:p>
    <w:p w:rsidR="00173DD7" w:rsidRPr="00647813" w:rsidRDefault="00173DD7" w:rsidP="00173DD7">
      <w:pPr>
        <w:pStyle w:val="a3"/>
        <w:spacing w:after="0"/>
        <w:ind w:left="295"/>
        <w:rPr>
          <w:rFonts w:ascii="Times New Roman" w:hAnsi="Times New Roman" w:cs="Times New Roman"/>
          <w:b/>
          <w:sz w:val="26"/>
          <w:szCs w:val="26"/>
        </w:rPr>
      </w:pPr>
      <w:r w:rsidRPr="00703B75">
        <w:rPr>
          <w:rFonts w:ascii="Times New Roman" w:eastAsia="Calibri" w:hAnsi="Times New Roman" w:cs="Times New Roman"/>
          <w:sz w:val="26"/>
          <w:szCs w:val="26"/>
        </w:rPr>
        <w:t xml:space="preserve"> Гвоздева Ольга Владимировна, Козырева Татьяна Александровна.</w:t>
      </w:r>
    </w:p>
    <w:p w:rsidR="00173DD7" w:rsidRPr="00703B75" w:rsidRDefault="00173DD7" w:rsidP="00173DD7">
      <w:pPr>
        <w:pStyle w:val="a3"/>
        <w:numPr>
          <w:ilvl w:val="0"/>
          <w:numId w:val="19"/>
        </w:numPr>
        <w:spacing w:after="0"/>
        <w:ind w:hanging="11"/>
        <w:rPr>
          <w:rFonts w:ascii="Times New Roman" w:hAnsi="Times New Roman" w:cs="Times New Roman"/>
          <w:b/>
          <w:sz w:val="26"/>
          <w:szCs w:val="26"/>
        </w:rPr>
      </w:pPr>
      <w:r w:rsidRPr="00703B75">
        <w:rPr>
          <w:rFonts w:ascii="Times New Roman" w:hAnsi="Times New Roman" w:cs="Times New Roman"/>
          <w:sz w:val="26"/>
          <w:szCs w:val="26"/>
        </w:rPr>
        <w:t xml:space="preserve"> </w:t>
      </w:r>
      <w:r w:rsidRPr="00703B75">
        <w:rPr>
          <w:rFonts w:ascii="Times New Roman" w:hAnsi="Times New Roman" w:cs="Times New Roman"/>
          <w:b/>
          <w:sz w:val="26"/>
          <w:szCs w:val="26"/>
        </w:rPr>
        <w:t>Комитет регионального развития и массового гребного слалома.</w:t>
      </w:r>
    </w:p>
    <w:p w:rsidR="00173DD7" w:rsidRPr="00703B75" w:rsidRDefault="00173DD7" w:rsidP="00173DD7">
      <w:pPr>
        <w:pStyle w:val="a3"/>
        <w:ind w:left="284" w:hanging="11"/>
        <w:rPr>
          <w:rFonts w:ascii="Times New Roman" w:eastAsia="Calibri" w:hAnsi="Times New Roman" w:cs="Times New Roman"/>
          <w:sz w:val="26"/>
          <w:szCs w:val="26"/>
        </w:rPr>
      </w:pPr>
      <w:r w:rsidRPr="00703B75">
        <w:rPr>
          <w:rFonts w:ascii="Times New Roman" w:hAnsi="Times New Roman" w:cs="Times New Roman"/>
          <w:sz w:val="26"/>
          <w:szCs w:val="26"/>
        </w:rPr>
        <w:t xml:space="preserve">Председатель: </w:t>
      </w:r>
      <w:r w:rsidRPr="00703B75">
        <w:rPr>
          <w:rFonts w:ascii="Times New Roman" w:eastAsia="Calibri" w:hAnsi="Times New Roman" w:cs="Times New Roman"/>
          <w:sz w:val="26"/>
          <w:szCs w:val="26"/>
        </w:rPr>
        <w:t>Паутов Михаил Николаевич</w:t>
      </w:r>
    </w:p>
    <w:p w:rsidR="00173DD7" w:rsidRPr="00703B75" w:rsidRDefault="00173DD7" w:rsidP="00173DD7">
      <w:pPr>
        <w:pStyle w:val="a3"/>
        <w:ind w:left="284" w:hanging="11"/>
        <w:rPr>
          <w:rFonts w:ascii="Times New Roman" w:eastAsia="Calibri" w:hAnsi="Times New Roman" w:cs="Times New Roman"/>
          <w:sz w:val="26"/>
          <w:szCs w:val="26"/>
        </w:rPr>
      </w:pPr>
      <w:r w:rsidRPr="00703B75">
        <w:rPr>
          <w:rFonts w:ascii="Times New Roman" w:eastAsia="Calibri" w:hAnsi="Times New Roman" w:cs="Times New Roman"/>
          <w:sz w:val="26"/>
          <w:szCs w:val="26"/>
        </w:rPr>
        <w:t xml:space="preserve">члены: </w:t>
      </w:r>
      <w:proofErr w:type="spellStart"/>
      <w:r w:rsidRPr="00703B75">
        <w:rPr>
          <w:rFonts w:ascii="Times New Roman" w:hAnsi="Times New Roman" w:cs="Times New Roman"/>
          <w:sz w:val="26"/>
          <w:szCs w:val="26"/>
        </w:rPr>
        <w:t>Слотин</w:t>
      </w:r>
      <w:proofErr w:type="spellEnd"/>
      <w:r w:rsidRPr="00703B75">
        <w:rPr>
          <w:rFonts w:ascii="Times New Roman" w:hAnsi="Times New Roman" w:cs="Times New Roman"/>
          <w:sz w:val="26"/>
          <w:szCs w:val="26"/>
        </w:rPr>
        <w:t xml:space="preserve"> Юрий Михайлович</w:t>
      </w:r>
    </w:p>
    <w:p w:rsidR="00173DD7" w:rsidRPr="00703B75" w:rsidRDefault="00173DD7" w:rsidP="00173DD7">
      <w:pPr>
        <w:pStyle w:val="a3"/>
        <w:numPr>
          <w:ilvl w:val="0"/>
          <w:numId w:val="19"/>
        </w:numPr>
        <w:spacing w:after="0"/>
        <w:ind w:hanging="11"/>
        <w:rPr>
          <w:rFonts w:ascii="Times New Roman" w:hAnsi="Times New Roman" w:cs="Times New Roman"/>
          <w:b/>
          <w:sz w:val="26"/>
          <w:szCs w:val="26"/>
        </w:rPr>
      </w:pPr>
      <w:r w:rsidRPr="00703B75">
        <w:rPr>
          <w:rFonts w:ascii="Times New Roman" w:hAnsi="Times New Roman" w:cs="Times New Roman"/>
          <w:b/>
          <w:sz w:val="26"/>
          <w:szCs w:val="26"/>
        </w:rPr>
        <w:t>Комитет по науке и повышению квалификации тренеров:</w:t>
      </w:r>
    </w:p>
    <w:p w:rsidR="00173DD7" w:rsidRPr="00703B75" w:rsidRDefault="00173DD7" w:rsidP="00173DD7">
      <w:pPr>
        <w:pStyle w:val="a3"/>
        <w:spacing w:after="0"/>
        <w:ind w:left="295"/>
        <w:rPr>
          <w:rFonts w:ascii="Times New Roman" w:hAnsi="Times New Roman" w:cs="Times New Roman"/>
          <w:b/>
          <w:sz w:val="26"/>
          <w:szCs w:val="26"/>
        </w:rPr>
      </w:pPr>
      <w:r w:rsidRPr="00703B75">
        <w:rPr>
          <w:rFonts w:ascii="Times New Roman" w:hAnsi="Times New Roman" w:cs="Times New Roman"/>
          <w:sz w:val="26"/>
          <w:szCs w:val="26"/>
        </w:rPr>
        <w:t xml:space="preserve">Председатель: </w:t>
      </w:r>
      <w:proofErr w:type="spellStart"/>
      <w:r w:rsidRPr="00703B75">
        <w:rPr>
          <w:rFonts w:ascii="Times New Roman" w:eastAsia="Calibri" w:hAnsi="Times New Roman" w:cs="Times New Roman"/>
          <w:sz w:val="26"/>
          <w:szCs w:val="26"/>
        </w:rPr>
        <w:t>Верлин</w:t>
      </w:r>
      <w:proofErr w:type="spellEnd"/>
      <w:r w:rsidRPr="00703B75">
        <w:rPr>
          <w:rFonts w:ascii="Times New Roman" w:eastAsia="Calibri" w:hAnsi="Times New Roman" w:cs="Times New Roman"/>
          <w:sz w:val="26"/>
          <w:szCs w:val="26"/>
        </w:rPr>
        <w:t xml:space="preserve"> Сергей Викторович</w:t>
      </w:r>
    </w:p>
    <w:p w:rsidR="00173DD7" w:rsidRPr="00703B75" w:rsidRDefault="00173DD7" w:rsidP="00173DD7">
      <w:pPr>
        <w:pStyle w:val="a3"/>
        <w:spacing w:after="0"/>
        <w:ind w:left="295"/>
        <w:rPr>
          <w:rFonts w:ascii="Times New Roman" w:hAnsi="Times New Roman" w:cs="Times New Roman"/>
          <w:b/>
          <w:sz w:val="26"/>
          <w:szCs w:val="26"/>
        </w:rPr>
      </w:pPr>
    </w:p>
    <w:p w:rsidR="00173DD7" w:rsidRPr="00703B75" w:rsidRDefault="00173DD7" w:rsidP="00173DD7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703B75">
        <w:rPr>
          <w:rFonts w:ascii="Times New Roman" w:eastAsia="Calibri" w:hAnsi="Times New Roman" w:cs="Times New Roman"/>
          <w:b/>
          <w:sz w:val="26"/>
          <w:szCs w:val="26"/>
        </w:rPr>
        <w:t>Комиссии при Президиуме  ФГСР:</w:t>
      </w:r>
    </w:p>
    <w:p w:rsidR="00173DD7" w:rsidRPr="00703B75" w:rsidRDefault="00173DD7" w:rsidP="00173DD7">
      <w:pPr>
        <w:pStyle w:val="a3"/>
        <w:numPr>
          <w:ilvl w:val="1"/>
          <w:numId w:val="19"/>
        </w:numPr>
        <w:spacing w:after="0"/>
        <w:ind w:left="0" w:firstLine="284"/>
        <w:rPr>
          <w:rFonts w:ascii="Times New Roman" w:hAnsi="Times New Roman" w:cs="Times New Roman"/>
          <w:b/>
          <w:sz w:val="26"/>
          <w:szCs w:val="26"/>
        </w:rPr>
      </w:pPr>
      <w:r w:rsidRPr="00703B75">
        <w:rPr>
          <w:rFonts w:ascii="Times New Roman" w:hAnsi="Times New Roman" w:cs="Times New Roman"/>
          <w:b/>
          <w:sz w:val="26"/>
          <w:szCs w:val="26"/>
        </w:rPr>
        <w:t xml:space="preserve">Комиссия спортсменов - </w:t>
      </w:r>
      <w:r w:rsidRPr="00703B75">
        <w:rPr>
          <w:rFonts w:ascii="Times New Roman" w:hAnsi="Times New Roman" w:cs="Times New Roman"/>
          <w:sz w:val="26"/>
          <w:szCs w:val="26"/>
        </w:rPr>
        <w:t>Председатель Губенко Никита Евгеньевич.</w:t>
      </w:r>
    </w:p>
    <w:p w:rsidR="00173DD7" w:rsidRPr="00703B75" w:rsidRDefault="00173DD7" w:rsidP="00173DD7">
      <w:pPr>
        <w:pStyle w:val="a3"/>
        <w:numPr>
          <w:ilvl w:val="1"/>
          <w:numId w:val="19"/>
        </w:numPr>
        <w:spacing w:after="0"/>
        <w:ind w:left="0" w:firstLine="284"/>
        <w:rPr>
          <w:rFonts w:ascii="Times New Roman" w:hAnsi="Times New Roman" w:cs="Times New Roman"/>
          <w:b/>
          <w:sz w:val="26"/>
          <w:szCs w:val="26"/>
        </w:rPr>
      </w:pPr>
      <w:r w:rsidRPr="00703B75">
        <w:rPr>
          <w:rFonts w:ascii="Times New Roman" w:hAnsi="Times New Roman" w:cs="Times New Roman"/>
          <w:b/>
          <w:sz w:val="26"/>
          <w:szCs w:val="26"/>
        </w:rPr>
        <w:t>Ревизионная комиссия</w:t>
      </w:r>
      <w:r w:rsidRPr="00703B75">
        <w:rPr>
          <w:rFonts w:ascii="Times New Roman" w:hAnsi="Times New Roman" w:cs="Times New Roman"/>
          <w:sz w:val="26"/>
          <w:szCs w:val="26"/>
        </w:rPr>
        <w:t xml:space="preserve"> - Председатель Грызлова Нонна Борисовна.</w:t>
      </w:r>
    </w:p>
    <w:p w:rsidR="00173DD7" w:rsidRPr="00703B75" w:rsidRDefault="00173DD7" w:rsidP="00173DD7">
      <w:pPr>
        <w:pStyle w:val="a3"/>
        <w:numPr>
          <w:ilvl w:val="1"/>
          <w:numId w:val="19"/>
        </w:numPr>
        <w:spacing w:after="0"/>
        <w:ind w:left="0" w:firstLine="284"/>
        <w:rPr>
          <w:rFonts w:ascii="Times New Roman" w:hAnsi="Times New Roman" w:cs="Times New Roman"/>
          <w:b/>
          <w:sz w:val="26"/>
          <w:szCs w:val="26"/>
        </w:rPr>
      </w:pPr>
      <w:r w:rsidRPr="00703B75">
        <w:rPr>
          <w:rFonts w:ascii="Times New Roman" w:hAnsi="Times New Roman" w:cs="Times New Roman"/>
          <w:b/>
          <w:sz w:val="26"/>
          <w:szCs w:val="26"/>
        </w:rPr>
        <w:t xml:space="preserve">Антидопинговая комиссия – </w:t>
      </w:r>
      <w:proofErr w:type="spellStart"/>
      <w:r w:rsidRPr="00703B75">
        <w:rPr>
          <w:rFonts w:ascii="Times New Roman" w:hAnsi="Times New Roman" w:cs="Times New Roman"/>
          <w:sz w:val="26"/>
          <w:szCs w:val="26"/>
        </w:rPr>
        <w:t>Роянов</w:t>
      </w:r>
      <w:proofErr w:type="spellEnd"/>
      <w:r w:rsidRPr="00703B75">
        <w:rPr>
          <w:rFonts w:ascii="Times New Roman" w:hAnsi="Times New Roman" w:cs="Times New Roman"/>
          <w:sz w:val="26"/>
          <w:szCs w:val="26"/>
        </w:rPr>
        <w:t xml:space="preserve"> Дмитрий Олегович.</w:t>
      </w:r>
    </w:p>
    <w:p w:rsidR="00173DD7" w:rsidRPr="00703B75" w:rsidRDefault="00173DD7" w:rsidP="00173DD7">
      <w:pPr>
        <w:pStyle w:val="a3"/>
        <w:numPr>
          <w:ilvl w:val="1"/>
          <w:numId w:val="19"/>
        </w:numPr>
        <w:spacing w:after="0"/>
        <w:ind w:left="0" w:firstLine="284"/>
        <w:rPr>
          <w:rFonts w:ascii="Times New Roman" w:hAnsi="Times New Roman" w:cs="Times New Roman"/>
          <w:b/>
          <w:sz w:val="26"/>
          <w:szCs w:val="26"/>
        </w:rPr>
      </w:pPr>
      <w:r w:rsidRPr="00703B75">
        <w:rPr>
          <w:rFonts w:ascii="Times New Roman" w:hAnsi="Times New Roman" w:cs="Times New Roman"/>
          <w:b/>
          <w:sz w:val="26"/>
          <w:szCs w:val="26"/>
        </w:rPr>
        <w:t xml:space="preserve">Комиссия по спортсооружениям: </w:t>
      </w:r>
      <w:proofErr w:type="spellStart"/>
      <w:r w:rsidRPr="00703B75">
        <w:rPr>
          <w:rFonts w:ascii="Times New Roman" w:hAnsi="Times New Roman" w:cs="Times New Roman"/>
          <w:sz w:val="26"/>
          <w:szCs w:val="26"/>
        </w:rPr>
        <w:t>Брадис</w:t>
      </w:r>
      <w:proofErr w:type="spellEnd"/>
      <w:r w:rsidRPr="00703B75">
        <w:rPr>
          <w:rFonts w:ascii="Times New Roman" w:hAnsi="Times New Roman" w:cs="Times New Roman"/>
          <w:sz w:val="26"/>
          <w:szCs w:val="26"/>
        </w:rPr>
        <w:t xml:space="preserve"> Игорь Вячеславович</w:t>
      </w:r>
    </w:p>
    <w:p w:rsidR="00173DD7" w:rsidRPr="00703B75" w:rsidRDefault="00173DD7" w:rsidP="00173DD7">
      <w:pPr>
        <w:pStyle w:val="a3"/>
        <w:numPr>
          <w:ilvl w:val="1"/>
          <w:numId w:val="19"/>
        </w:numPr>
        <w:spacing w:after="0"/>
        <w:ind w:left="0" w:firstLine="284"/>
        <w:rPr>
          <w:rFonts w:ascii="Times New Roman" w:hAnsi="Times New Roman" w:cs="Times New Roman"/>
          <w:b/>
          <w:sz w:val="26"/>
          <w:szCs w:val="26"/>
        </w:rPr>
      </w:pPr>
      <w:r w:rsidRPr="00703B75">
        <w:rPr>
          <w:rFonts w:ascii="Times New Roman" w:hAnsi="Times New Roman" w:cs="Times New Roman"/>
          <w:b/>
          <w:sz w:val="26"/>
          <w:szCs w:val="26"/>
        </w:rPr>
        <w:t xml:space="preserve">Комиссия по этике – </w:t>
      </w:r>
      <w:r w:rsidRPr="00703B75">
        <w:rPr>
          <w:rFonts w:ascii="Times New Roman" w:hAnsi="Times New Roman" w:cs="Times New Roman"/>
          <w:sz w:val="26"/>
          <w:szCs w:val="26"/>
        </w:rPr>
        <w:t>в процессе формирования.</w:t>
      </w:r>
    </w:p>
    <w:p w:rsidR="00173DD7" w:rsidRPr="00703B75" w:rsidRDefault="00173DD7" w:rsidP="00173DD7">
      <w:pPr>
        <w:pStyle w:val="a3"/>
        <w:numPr>
          <w:ilvl w:val="1"/>
          <w:numId w:val="19"/>
        </w:numPr>
        <w:spacing w:after="0"/>
        <w:ind w:left="0" w:firstLine="284"/>
        <w:rPr>
          <w:rFonts w:ascii="Times New Roman" w:hAnsi="Times New Roman" w:cs="Times New Roman"/>
          <w:b/>
          <w:sz w:val="26"/>
          <w:szCs w:val="26"/>
        </w:rPr>
      </w:pPr>
      <w:r w:rsidRPr="00703B75">
        <w:rPr>
          <w:rFonts w:ascii="Times New Roman" w:hAnsi="Times New Roman" w:cs="Times New Roman"/>
          <w:b/>
          <w:sz w:val="26"/>
          <w:szCs w:val="26"/>
        </w:rPr>
        <w:t xml:space="preserve">Комиссия ветеранов – </w:t>
      </w:r>
      <w:r w:rsidRPr="00703B75">
        <w:rPr>
          <w:rFonts w:ascii="Times New Roman" w:hAnsi="Times New Roman" w:cs="Times New Roman"/>
          <w:sz w:val="26"/>
          <w:szCs w:val="26"/>
        </w:rPr>
        <w:t xml:space="preserve">Андрей </w:t>
      </w:r>
      <w:proofErr w:type="spellStart"/>
      <w:r w:rsidRPr="00703B75">
        <w:rPr>
          <w:rFonts w:ascii="Times New Roman" w:hAnsi="Times New Roman" w:cs="Times New Roman"/>
          <w:sz w:val="26"/>
          <w:szCs w:val="26"/>
        </w:rPr>
        <w:t>Курносов</w:t>
      </w:r>
      <w:proofErr w:type="spellEnd"/>
      <w:r w:rsidRPr="00703B75">
        <w:rPr>
          <w:rFonts w:ascii="Times New Roman" w:hAnsi="Times New Roman" w:cs="Times New Roman"/>
          <w:sz w:val="26"/>
          <w:szCs w:val="26"/>
        </w:rPr>
        <w:t>.</w:t>
      </w:r>
    </w:p>
    <w:p w:rsidR="00173DD7" w:rsidRPr="00703B75" w:rsidRDefault="00173DD7" w:rsidP="00173DD7">
      <w:pPr>
        <w:pStyle w:val="a3"/>
        <w:spacing w:after="0"/>
        <w:ind w:left="284"/>
        <w:rPr>
          <w:rFonts w:ascii="Times New Roman" w:hAnsi="Times New Roman" w:cs="Times New Roman"/>
          <w:b/>
          <w:sz w:val="26"/>
          <w:szCs w:val="26"/>
        </w:rPr>
      </w:pPr>
    </w:p>
    <w:p w:rsidR="00173DD7" w:rsidRPr="00703B75" w:rsidRDefault="00173DD7" w:rsidP="00173DD7">
      <w:pPr>
        <w:pStyle w:val="a3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703B75">
        <w:rPr>
          <w:rFonts w:ascii="Times New Roman" w:hAnsi="Times New Roman" w:cs="Times New Roman"/>
          <w:sz w:val="26"/>
          <w:szCs w:val="26"/>
        </w:rPr>
        <w:t xml:space="preserve">При Президиуме работают: </w:t>
      </w:r>
    </w:p>
    <w:p w:rsidR="00173DD7" w:rsidRPr="00B9696A" w:rsidRDefault="00173DD7" w:rsidP="00173DD7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03B75">
        <w:rPr>
          <w:rFonts w:ascii="Times New Roman" w:hAnsi="Times New Roman" w:cs="Times New Roman"/>
          <w:b/>
          <w:sz w:val="26"/>
          <w:szCs w:val="26"/>
        </w:rPr>
        <w:t>Тренерский совет:</w:t>
      </w:r>
      <w:r w:rsidRPr="00703B75">
        <w:rPr>
          <w:rFonts w:ascii="Times New Roman" w:hAnsi="Times New Roman" w:cs="Times New Roman"/>
          <w:sz w:val="26"/>
          <w:szCs w:val="26"/>
        </w:rPr>
        <w:t xml:space="preserve"> главный тренер Жан Ив </w:t>
      </w:r>
      <w:proofErr w:type="spellStart"/>
      <w:r w:rsidRPr="00703B75">
        <w:rPr>
          <w:rFonts w:ascii="Times New Roman" w:hAnsi="Times New Roman" w:cs="Times New Roman"/>
          <w:sz w:val="26"/>
          <w:szCs w:val="26"/>
        </w:rPr>
        <w:t>Шетан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03B75">
        <w:rPr>
          <w:rFonts w:ascii="Times New Roman" w:hAnsi="Times New Roman" w:cs="Times New Roman"/>
          <w:sz w:val="26"/>
          <w:szCs w:val="26"/>
        </w:rPr>
        <w:t>старший тренер основного состава Образцов Максим Владимирович, старший тренер резервного состава Евгений Александрович  Доронин, тренер Александр Евгеньевич Липатов,</w:t>
      </w:r>
      <w:proofErr w:type="gramStart"/>
      <w:r w:rsidRPr="00703B75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703B75">
        <w:rPr>
          <w:rFonts w:ascii="Times New Roman" w:hAnsi="Times New Roman" w:cs="Times New Roman"/>
          <w:sz w:val="26"/>
          <w:szCs w:val="26"/>
        </w:rPr>
        <w:t xml:space="preserve"> тренер Н</w:t>
      </w:r>
      <w:r>
        <w:rPr>
          <w:rFonts w:ascii="Times New Roman" w:hAnsi="Times New Roman" w:cs="Times New Roman"/>
          <w:sz w:val="26"/>
          <w:szCs w:val="26"/>
        </w:rPr>
        <w:t xml:space="preserve">иколас Джон Смит, </w:t>
      </w:r>
      <w:r w:rsidRPr="00703B75">
        <w:rPr>
          <w:rFonts w:ascii="Times New Roman" w:hAnsi="Times New Roman" w:cs="Times New Roman"/>
          <w:sz w:val="26"/>
          <w:szCs w:val="26"/>
        </w:rPr>
        <w:t>тренер Дмитрий Сергеевич Тимаков</w:t>
      </w:r>
      <w:r>
        <w:rPr>
          <w:rFonts w:ascii="Times New Roman" w:hAnsi="Times New Roman" w:cs="Times New Roman"/>
          <w:sz w:val="26"/>
          <w:szCs w:val="26"/>
        </w:rPr>
        <w:t xml:space="preserve">, с совещательным голосом - начальник сборной </w:t>
      </w:r>
      <w:r w:rsidRPr="00703B75">
        <w:rPr>
          <w:rFonts w:ascii="Times New Roman" w:hAnsi="Times New Roman" w:cs="Times New Roman"/>
          <w:sz w:val="26"/>
          <w:szCs w:val="26"/>
        </w:rPr>
        <w:t>команды Казанская Наталья Дмитриевна,</w:t>
      </w:r>
      <w:r>
        <w:rPr>
          <w:rFonts w:ascii="Times New Roman" w:hAnsi="Times New Roman" w:cs="Times New Roman"/>
          <w:sz w:val="26"/>
          <w:szCs w:val="26"/>
        </w:rPr>
        <w:t xml:space="preserve"> врач сборной команды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Роянов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Дмитрий Олегович.</w:t>
      </w:r>
    </w:p>
    <w:p w:rsidR="00173DD7" w:rsidRPr="00703B75" w:rsidRDefault="00173DD7" w:rsidP="00173DD7">
      <w:pPr>
        <w:pStyle w:val="a3"/>
        <w:spacing w:after="0"/>
        <w:ind w:left="0"/>
        <w:rPr>
          <w:rFonts w:ascii="Times New Roman" w:eastAsia="Calibri" w:hAnsi="Times New Roman" w:cs="Times New Roman"/>
          <w:sz w:val="26"/>
          <w:szCs w:val="26"/>
        </w:rPr>
      </w:pPr>
      <w:r w:rsidRPr="00703B75">
        <w:rPr>
          <w:rFonts w:ascii="Times New Roman" w:hAnsi="Times New Roman" w:cs="Times New Roman"/>
          <w:b/>
          <w:sz w:val="26"/>
          <w:szCs w:val="26"/>
        </w:rPr>
        <w:t xml:space="preserve">Всероссийская коллегия судей – </w:t>
      </w:r>
      <w:r w:rsidRPr="00703B75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spellStart"/>
      <w:r w:rsidRPr="00703B75">
        <w:rPr>
          <w:rFonts w:ascii="Times New Roman" w:eastAsia="Calibri" w:hAnsi="Times New Roman" w:cs="Times New Roman"/>
          <w:sz w:val="26"/>
          <w:szCs w:val="26"/>
        </w:rPr>
        <w:t>Коперина</w:t>
      </w:r>
      <w:proofErr w:type="spellEnd"/>
      <w:r w:rsidRPr="00703B75">
        <w:rPr>
          <w:rFonts w:ascii="Times New Roman" w:eastAsia="Calibri" w:hAnsi="Times New Roman" w:cs="Times New Roman"/>
          <w:sz w:val="26"/>
          <w:szCs w:val="26"/>
        </w:rPr>
        <w:t xml:space="preserve"> Татьяна Анатольевна.</w:t>
      </w:r>
    </w:p>
    <w:p w:rsidR="00173DD7" w:rsidRPr="00703B75" w:rsidRDefault="00173DD7" w:rsidP="00173DD7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173DD7" w:rsidRPr="00703B75" w:rsidRDefault="00173DD7" w:rsidP="00173DD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03B75">
        <w:rPr>
          <w:rFonts w:ascii="Times New Roman" w:hAnsi="Times New Roman" w:cs="Times New Roman"/>
          <w:b/>
          <w:sz w:val="26"/>
          <w:szCs w:val="26"/>
        </w:rPr>
        <w:t xml:space="preserve">Административно-хозяйственный отдел: </w:t>
      </w:r>
      <w:proofErr w:type="spellStart"/>
      <w:r w:rsidRPr="00703B75">
        <w:rPr>
          <w:rFonts w:ascii="Times New Roman" w:hAnsi="Times New Roman" w:cs="Times New Roman"/>
          <w:sz w:val="26"/>
          <w:szCs w:val="26"/>
        </w:rPr>
        <w:t>Корякова</w:t>
      </w:r>
      <w:proofErr w:type="spellEnd"/>
      <w:r w:rsidRPr="00703B75">
        <w:rPr>
          <w:rFonts w:ascii="Times New Roman" w:hAnsi="Times New Roman" w:cs="Times New Roman"/>
          <w:sz w:val="26"/>
          <w:szCs w:val="26"/>
        </w:rPr>
        <w:t xml:space="preserve"> Елена Юльевна.</w:t>
      </w:r>
    </w:p>
    <w:p w:rsidR="00173DD7" w:rsidRPr="00703B75" w:rsidRDefault="00173DD7" w:rsidP="00173DD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03B75">
        <w:rPr>
          <w:rFonts w:ascii="Times New Roman" w:hAnsi="Times New Roman" w:cs="Times New Roman"/>
          <w:b/>
          <w:sz w:val="26"/>
          <w:szCs w:val="26"/>
        </w:rPr>
        <w:t xml:space="preserve">Бухгалтерия: </w:t>
      </w:r>
      <w:proofErr w:type="spellStart"/>
      <w:r w:rsidRPr="00703B75">
        <w:rPr>
          <w:rFonts w:ascii="Times New Roman" w:hAnsi="Times New Roman" w:cs="Times New Roman"/>
          <w:sz w:val="26"/>
          <w:szCs w:val="26"/>
        </w:rPr>
        <w:t>Земцева</w:t>
      </w:r>
      <w:proofErr w:type="spellEnd"/>
      <w:r w:rsidRPr="00703B75">
        <w:rPr>
          <w:rFonts w:ascii="Times New Roman" w:hAnsi="Times New Roman" w:cs="Times New Roman"/>
          <w:sz w:val="26"/>
          <w:szCs w:val="26"/>
        </w:rPr>
        <w:t xml:space="preserve"> Екатерина Анатольевна.</w:t>
      </w:r>
    </w:p>
    <w:p w:rsidR="00173DD7" w:rsidRPr="0085022C" w:rsidRDefault="00173DD7" w:rsidP="00173D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73DD7" w:rsidRPr="00703B75" w:rsidRDefault="00173DD7" w:rsidP="00173DD7">
      <w:pPr>
        <w:pStyle w:val="a3"/>
        <w:tabs>
          <w:tab w:val="left" w:pos="0"/>
        </w:tabs>
        <w:spacing w:after="720"/>
        <w:ind w:left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73DD7" w:rsidRPr="00703B75" w:rsidSect="001E69FD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4EB2"/>
    <w:multiLevelType w:val="multilevel"/>
    <w:tmpl w:val="4CFCB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B910FB"/>
    <w:multiLevelType w:val="hybridMultilevel"/>
    <w:tmpl w:val="57C49068"/>
    <w:lvl w:ilvl="0" w:tplc="37843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01A5E"/>
    <w:multiLevelType w:val="hybridMultilevel"/>
    <w:tmpl w:val="7E2E0C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F736D4"/>
    <w:multiLevelType w:val="hybridMultilevel"/>
    <w:tmpl w:val="433CE712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0453C42"/>
    <w:multiLevelType w:val="hybridMultilevel"/>
    <w:tmpl w:val="BB1A69D2"/>
    <w:lvl w:ilvl="0" w:tplc="0419000F">
      <w:start w:val="1"/>
      <w:numFmt w:val="decimal"/>
      <w:lvlText w:val="%1."/>
      <w:lvlJc w:val="left"/>
      <w:pPr>
        <w:ind w:left="295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2219606D"/>
    <w:multiLevelType w:val="hybridMultilevel"/>
    <w:tmpl w:val="FCB2C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B08DA"/>
    <w:multiLevelType w:val="hybridMultilevel"/>
    <w:tmpl w:val="9C12F388"/>
    <w:lvl w:ilvl="0" w:tplc="7A86EB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4260D"/>
    <w:multiLevelType w:val="multilevel"/>
    <w:tmpl w:val="4CFCB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1E53C17"/>
    <w:multiLevelType w:val="hybridMultilevel"/>
    <w:tmpl w:val="EC06286E"/>
    <w:lvl w:ilvl="0" w:tplc="378434F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45E40C5C"/>
    <w:multiLevelType w:val="hybridMultilevel"/>
    <w:tmpl w:val="30FC7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85E1A"/>
    <w:multiLevelType w:val="hybridMultilevel"/>
    <w:tmpl w:val="4DC840A0"/>
    <w:lvl w:ilvl="0" w:tplc="0419000F">
      <w:start w:val="1"/>
      <w:numFmt w:val="decimal"/>
      <w:lvlText w:val="%1."/>
      <w:lvlJc w:val="left"/>
      <w:pPr>
        <w:ind w:left="655" w:hanging="360"/>
      </w:p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1">
    <w:nsid w:val="4F123B22"/>
    <w:multiLevelType w:val="hybridMultilevel"/>
    <w:tmpl w:val="ADDC3E76"/>
    <w:lvl w:ilvl="0" w:tplc="0419000F">
      <w:start w:val="1"/>
      <w:numFmt w:val="decimal"/>
      <w:lvlText w:val="%1."/>
      <w:lvlJc w:val="left"/>
      <w:pPr>
        <w:ind w:left="950" w:hanging="360"/>
      </w:p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2">
    <w:nsid w:val="50A17002"/>
    <w:multiLevelType w:val="multilevel"/>
    <w:tmpl w:val="1D8CDBD4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8214F4"/>
    <w:multiLevelType w:val="hybridMultilevel"/>
    <w:tmpl w:val="EF8A0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D13F7B"/>
    <w:multiLevelType w:val="multilevel"/>
    <w:tmpl w:val="4CFCB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75B5302"/>
    <w:multiLevelType w:val="hybridMultilevel"/>
    <w:tmpl w:val="CE227078"/>
    <w:lvl w:ilvl="0" w:tplc="4928F61E">
      <w:start w:val="1"/>
      <w:numFmt w:val="decimal"/>
      <w:lvlText w:val="%1."/>
      <w:lvlJc w:val="left"/>
      <w:pPr>
        <w:ind w:left="295" w:hanging="360"/>
      </w:pPr>
      <w:rPr>
        <w:b/>
      </w:rPr>
    </w:lvl>
    <w:lvl w:ilvl="1" w:tplc="34F86530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>
    <w:nsid w:val="71366786"/>
    <w:multiLevelType w:val="multilevel"/>
    <w:tmpl w:val="B8064B40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1B50867"/>
    <w:multiLevelType w:val="hybridMultilevel"/>
    <w:tmpl w:val="CE227078"/>
    <w:lvl w:ilvl="0" w:tplc="4928F61E">
      <w:start w:val="1"/>
      <w:numFmt w:val="decimal"/>
      <w:lvlText w:val="%1."/>
      <w:lvlJc w:val="left"/>
      <w:pPr>
        <w:ind w:left="295" w:hanging="360"/>
      </w:pPr>
      <w:rPr>
        <w:b/>
      </w:rPr>
    </w:lvl>
    <w:lvl w:ilvl="1" w:tplc="34F86530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>
    <w:nsid w:val="7B816641"/>
    <w:multiLevelType w:val="hybridMultilevel"/>
    <w:tmpl w:val="78105C22"/>
    <w:lvl w:ilvl="0" w:tplc="04190011">
      <w:start w:val="1"/>
      <w:numFmt w:val="decimal"/>
      <w:lvlText w:val="%1)"/>
      <w:lvlJc w:val="left"/>
      <w:pPr>
        <w:ind w:left="1375" w:hanging="360"/>
      </w:pPr>
    </w:lvl>
    <w:lvl w:ilvl="1" w:tplc="04190019" w:tentative="1">
      <w:start w:val="1"/>
      <w:numFmt w:val="lowerLetter"/>
      <w:lvlText w:val="%2."/>
      <w:lvlJc w:val="left"/>
      <w:pPr>
        <w:ind w:left="2095" w:hanging="360"/>
      </w:pPr>
    </w:lvl>
    <w:lvl w:ilvl="2" w:tplc="0419001B" w:tentative="1">
      <w:start w:val="1"/>
      <w:numFmt w:val="lowerRoman"/>
      <w:lvlText w:val="%3."/>
      <w:lvlJc w:val="right"/>
      <w:pPr>
        <w:ind w:left="2815" w:hanging="180"/>
      </w:pPr>
    </w:lvl>
    <w:lvl w:ilvl="3" w:tplc="0419000F" w:tentative="1">
      <w:start w:val="1"/>
      <w:numFmt w:val="decimal"/>
      <w:lvlText w:val="%4."/>
      <w:lvlJc w:val="left"/>
      <w:pPr>
        <w:ind w:left="3535" w:hanging="360"/>
      </w:pPr>
    </w:lvl>
    <w:lvl w:ilvl="4" w:tplc="04190019" w:tentative="1">
      <w:start w:val="1"/>
      <w:numFmt w:val="lowerLetter"/>
      <w:lvlText w:val="%5."/>
      <w:lvlJc w:val="left"/>
      <w:pPr>
        <w:ind w:left="4255" w:hanging="360"/>
      </w:pPr>
    </w:lvl>
    <w:lvl w:ilvl="5" w:tplc="0419001B" w:tentative="1">
      <w:start w:val="1"/>
      <w:numFmt w:val="lowerRoman"/>
      <w:lvlText w:val="%6."/>
      <w:lvlJc w:val="right"/>
      <w:pPr>
        <w:ind w:left="4975" w:hanging="180"/>
      </w:pPr>
    </w:lvl>
    <w:lvl w:ilvl="6" w:tplc="0419000F" w:tentative="1">
      <w:start w:val="1"/>
      <w:numFmt w:val="decimal"/>
      <w:lvlText w:val="%7."/>
      <w:lvlJc w:val="left"/>
      <w:pPr>
        <w:ind w:left="5695" w:hanging="360"/>
      </w:pPr>
    </w:lvl>
    <w:lvl w:ilvl="7" w:tplc="04190019" w:tentative="1">
      <w:start w:val="1"/>
      <w:numFmt w:val="lowerLetter"/>
      <w:lvlText w:val="%8."/>
      <w:lvlJc w:val="left"/>
      <w:pPr>
        <w:ind w:left="6415" w:hanging="360"/>
      </w:pPr>
    </w:lvl>
    <w:lvl w:ilvl="8" w:tplc="0419001B" w:tentative="1">
      <w:start w:val="1"/>
      <w:numFmt w:val="lowerRoman"/>
      <w:lvlText w:val="%9."/>
      <w:lvlJc w:val="right"/>
      <w:pPr>
        <w:ind w:left="7135" w:hanging="180"/>
      </w:p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10"/>
  </w:num>
  <w:num w:numId="5">
    <w:abstractNumId w:val="18"/>
  </w:num>
  <w:num w:numId="6">
    <w:abstractNumId w:val="11"/>
  </w:num>
  <w:num w:numId="7">
    <w:abstractNumId w:val="5"/>
  </w:num>
  <w:num w:numId="8">
    <w:abstractNumId w:val="9"/>
  </w:num>
  <w:num w:numId="9">
    <w:abstractNumId w:val="2"/>
  </w:num>
  <w:num w:numId="10">
    <w:abstractNumId w:val="13"/>
  </w:num>
  <w:num w:numId="11">
    <w:abstractNumId w:val="7"/>
  </w:num>
  <w:num w:numId="12">
    <w:abstractNumId w:val="8"/>
  </w:num>
  <w:num w:numId="13">
    <w:abstractNumId w:val="0"/>
  </w:num>
  <w:num w:numId="14">
    <w:abstractNumId w:val="1"/>
  </w:num>
  <w:num w:numId="15">
    <w:abstractNumId w:val="14"/>
  </w:num>
  <w:num w:numId="16">
    <w:abstractNumId w:val="16"/>
  </w:num>
  <w:num w:numId="17">
    <w:abstractNumId w:val="12"/>
  </w:num>
  <w:num w:numId="18">
    <w:abstractNumId w:val="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1B"/>
    <w:rsid w:val="00024643"/>
    <w:rsid w:val="00034229"/>
    <w:rsid w:val="000B3FB9"/>
    <w:rsid w:val="000E35E3"/>
    <w:rsid w:val="000E710E"/>
    <w:rsid w:val="001309DB"/>
    <w:rsid w:val="00173DD7"/>
    <w:rsid w:val="001C1122"/>
    <w:rsid w:val="001E31EC"/>
    <w:rsid w:val="001E69FD"/>
    <w:rsid w:val="00225EA5"/>
    <w:rsid w:val="00233422"/>
    <w:rsid w:val="002A4545"/>
    <w:rsid w:val="002D4F3D"/>
    <w:rsid w:val="003077F8"/>
    <w:rsid w:val="0035405E"/>
    <w:rsid w:val="003B0102"/>
    <w:rsid w:val="003B3F57"/>
    <w:rsid w:val="003C77F0"/>
    <w:rsid w:val="003E31E9"/>
    <w:rsid w:val="005265FD"/>
    <w:rsid w:val="00566A51"/>
    <w:rsid w:val="00572EBD"/>
    <w:rsid w:val="005E313A"/>
    <w:rsid w:val="005F1D9A"/>
    <w:rsid w:val="006111C0"/>
    <w:rsid w:val="00647813"/>
    <w:rsid w:val="00676354"/>
    <w:rsid w:val="00703B75"/>
    <w:rsid w:val="00735F1A"/>
    <w:rsid w:val="007439CA"/>
    <w:rsid w:val="00743A0F"/>
    <w:rsid w:val="0075326E"/>
    <w:rsid w:val="00797C6A"/>
    <w:rsid w:val="007F6DD5"/>
    <w:rsid w:val="008F3DA2"/>
    <w:rsid w:val="00900807"/>
    <w:rsid w:val="009618D1"/>
    <w:rsid w:val="00962249"/>
    <w:rsid w:val="0096361B"/>
    <w:rsid w:val="00992DE2"/>
    <w:rsid w:val="009C4EFF"/>
    <w:rsid w:val="00AF5F2D"/>
    <w:rsid w:val="00B1481F"/>
    <w:rsid w:val="00B20834"/>
    <w:rsid w:val="00B60CD5"/>
    <w:rsid w:val="00B9696A"/>
    <w:rsid w:val="00BC4CDE"/>
    <w:rsid w:val="00BF128A"/>
    <w:rsid w:val="00C14879"/>
    <w:rsid w:val="00C40B96"/>
    <w:rsid w:val="00C43C23"/>
    <w:rsid w:val="00CE1C7C"/>
    <w:rsid w:val="00D03AB9"/>
    <w:rsid w:val="00D045ED"/>
    <w:rsid w:val="00D17E1B"/>
    <w:rsid w:val="00D90860"/>
    <w:rsid w:val="00EA6529"/>
    <w:rsid w:val="00EB3781"/>
    <w:rsid w:val="00ED2199"/>
    <w:rsid w:val="00F06285"/>
    <w:rsid w:val="00F12E25"/>
    <w:rsid w:val="00F3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ФГСР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Vika</cp:lastModifiedBy>
  <cp:revision>5</cp:revision>
  <cp:lastPrinted>2020-12-02T11:06:00Z</cp:lastPrinted>
  <dcterms:created xsi:type="dcterms:W3CDTF">2020-11-27T14:40:00Z</dcterms:created>
  <dcterms:modified xsi:type="dcterms:W3CDTF">2020-12-02T11:06:00Z</dcterms:modified>
</cp:coreProperties>
</file>