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DE6" w:rsidRPr="00AA7DE6" w:rsidRDefault="00AA7DE6" w:rsidP="00AA7DE6">
      <w:pPr>
        <w:spacing w:after="150" w:line="240" w:lineRule="auto"/>
        <w:outlineLvl w:val="0"/>
        <w:rPr>
          <w:rFonts w:ascii="Vremena" w:eastAsia="Times New Roman" w:hAnsi="Vremena" w:cs="Times New Roman"/>
          <w:caps/>
          <w:color w:val="372124"/>
          <w:kern w:val="36"/>
          <w:sz w:val="45"/>
          <w:szCs w:val="45"/>
          <w:lang w:eastAsia="ru-RU"/>
        </w:rPr>
      </w:pPr>
      <w:r w:rsidRPr="00AA7DE6">
        <w:rPr>
          <w:rFonts w:ascii="Vremena" w:eastAsia="Times New Roman" w:hAnsi="Vremena" w:cs="Times New Roman"/>
          <w:caps/>
          <w:color w:val="372124"/>
          <w:kern w:val="36"/>
          <w:sz w:val="45"/>
          <w:szCs w:val="45"/>
          <w:lang w:eastAsia="ru-RU"/>
        </w:rPr>
        <w:t>ПОЛИТИКА КОНФИДЕНЦИАЛЬНОСТИ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может получить о Пользователе во время просмотра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1. ОПРЕДЕЛЕНИЕ ТЕРМИНОВ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1.1 В настоящей Политике конфиденциальности используются следующие термины: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1.1.1. «Администрация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» – уполномоченные сотрудники на управление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1.1.5. «Пользователь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» (далее - Пользователь) – лицо, имеющее доступ к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у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, посредством сети Интернет и использующее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1.1.6. «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Cookies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lastRenderedPageBreak/>
        <w:t>1.1.7. «IP-адрес» — уникальный сетевой адрес узла в компьютерной сети, построенной по протоколу IP.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2. ОБЩИЕ ПОЛОЖЕНИЯ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2.1. Использование Пользователем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означает согласие с настоящей Политикой конфиденциальности и условиями обработки персональных данных Пользователя.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2.2. В случае несогласия с условиями Политики конфиденциальности Пользователь должен прекратить использование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2.3. Настоящая Политика конфиденциальности применяется только к данному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у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.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не контролирует и не несет ответственность за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ы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третьих лиц, на которые Пользователь может перейти по ссылкам, доступным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е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2.4.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не проверяет достоверность персональных данных, предоставляемых Пользователем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3. ПРЕДМЕТ ПОЛИТИКИ КОНФИДЕНЦИАЛЬНОСТИ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3.1. Настоящая Политика конфиденциальности устанавливает обязательства Администрации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по запросу Администрации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при регистрации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е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или при оформлении заказа для приобретения Товара, оказания Услуг или выполнения Работ.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е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и могут включать в себя следующую информацию: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3.2.1. фамилию, имя, отчество Пользователя;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3.2.2. контактный телефон Пользователя;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3.2.3. адрес электронной почты (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e-mail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);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3.2.4. адрес доставки Товара или место оказания Услуг (если требуется);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3.2.5. место жительство Пользователя (если требуется).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lastRenderedPageBreak/>
        <w:t xml:space="preserve">3.3.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</w:t>
      </w:r>
    </w:p>
    <w:p w:rsidR="00AA7DE6" w:rsidRPr="00AA7DE6" w:rsidRDefault="00AA7DE6" w:rsidP="00AA7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IP адрес;</w:t>
      </w:r>
    </w:p>
    <w:p w:rsidR="00AA7DE6" w:rsidRPr="00AA7DE6" w:rsidRDefault="00AA7DE6" w:rsidP="00AA7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информация из 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cookies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;</w:t>
      </w:r>
    </w:p>
    <w:p w:rsidR="00AA7DE6" w:rsidRPr="00AA7DE6" w:rsidRDefault="00AA7DE6" w:rsidP="00AA7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информация о браузере (или иной программе, которая осуществляет доступ к показу рекламы);</w:t>
      </w:r>
    </w:p>
    <w:p w:rsidR="00AA7DE6" w:rsidRPr="00AA7DE6" w:rsidRDefault="00AA7DE6" w:rsidP="00AA7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время доступа;</w:t>
      </w:r>
    </w:p>
    <w:p w:rsidR="00AA7DE6" w:rsidRPr="00AA7DE6" w:rsidRDefault="00AA7DE6" w:rsidP="00AA7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адрес страницы, на которой расположен рекламный блок;</w:t>
      </w:r>
    </w:p>
    <w:p w:rsidR="00AA7DE6" w:rsidRPr="00AA7DE6" w:rsidRDefault="00AA7DE6" w:rsidP="00AA7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реферер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(адрес предыдущей страницы).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3.3.1. Отключение 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cookies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может повлечь невозможность доступа к частям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требующим авторизации.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3.3.2.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п.п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 5.2. и 5.3. настоящей Политики конфиденциальности.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4. ЦЕЛИ СБОРА ПЕРСОНАЛЬНОЙ ИНФОРМАЦИИ ПОЛЬЗОВАТЕЛЯ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 Персональные данные Пользователя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может использовать в целях: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4.1.1. Идентификации Пользователя, зарегистрированного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е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для оформления заказа и (или) заключения Договора купли-продажи товара либо оказания услуг дистанционным способом.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4.1.2. Предоставления Пользователю доступа к персонализированным ресурсам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4.1.3. Установления с Пользователем обратной связи, включая направление уведомлений, запросов, касающихся использования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оказания услуг, обработка запросов и заявок от Пользователя.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lastRenderedPageBreak/>
        <w:t>4.1.5. Подтверждения достоверности и полноты персональных данных, предоставленных Пользователем.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4.1.6. Создания учетной записи для совершения покупок либо заказа услуг, если Пользователь дал согласие на создание учетной записи.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4.1.7. Уведомления Пользователя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о состоянии Заказа.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4.1.9. Предоставления Пользователю эффективной клиентской и технической поддержки при возникновении </w:t>
      </w:r>
      <w:proofErr w:type="gram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проблем</w:t>
      </w:r>
      <w:proofErr w:type="gram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связанных с использованием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4.1.10. Предоставления Пользователю с его согласия, обновлений продукции либо услуг, специальных предложений, информации о ценах, новостной рассылки и иных сведений от имени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или от имени партнеров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4.1.11. Осуществления рекламной деятельности с согласия Пользователя.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4.1.12. Предоставления доступа Пользователю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ы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или сервисы партнеров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с целью получения продуктов, обновлений и услуг.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5. СПОСОБЫ И СРОКИ ОБРАБОТКИ ПЕРСОНАЛЬНОЙ ИНФОРМАЦИИ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5.2. Пользователь соглашается с тем, что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е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включая доставку Товара, оказания Услуг или выполнения Работ.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lastRenderedPageBreak/>
        <w:t xml:space="preserve">5.4. При утрате или разглашении персональных данных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информирует Пользователя об утрате или разглашении персональных данных.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5.5.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5.6.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6. ОБЯЗАТЕЛЬСТВА СТОРОН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6.1. Пользователь обязан: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6.1.1. Предоставить информацию о персональных данных, необходимую для пользования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 xml:space="preserve">6.2. Администрация </w:t>
      </w:r>
      <w:r w:rsidR="002E61B7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 xml:space="preserve"> обязана: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п.п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 5.2. и 5.3. настоящей Политики Конфиденциальности.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lastRenderedPageBreak/>
        <w:t>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7. ОТВЕТСТВЕННОСТЬ СТОРОН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7.1.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п.п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 5.2., 5.3. и 7.2. настоящей Политики Конфиденциальности.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7.2. В случае утраты или разглашения Конфиденциальной информации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не несёт ответственность, если данная конфиденциальная информация: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7.2.1. Стала публичным достоянием до её утраты или разглашения.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7.2.2. Была получена от третьей стороны до момента её получения Администрацией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7.2.3. Была разглашена с согласия Пользователя.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t>8. РАЗРЕШЕНИЕ СПОРОВ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8.1. До обращения в суд с иском по спорам, возникающим из отношений между Пользователем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и Администрацией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обязательным является предъявление претензии (письменного предложения о добровольном урегулировании спора).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8.4. К настоящей Политике конфиденциальности и отношениям между Пользователем и Администрацией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применяется действующее законодательство Российской Федерации.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b/>
          <w:bCs/>
          <w:color w:val="161C2C"/>
          <w:sz w:val="26"/>
          <w:szCs w:val="26"/>
          <w:lang w:eastAsia="ru-RU"/>
        </w:rPr>
        <w:lastRenderedPageBreak/>
        <w:t>9. ДОПОЛНИТЕЛЬНЫЕ УСЛОВИЯ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9.1. Администрация </w:t>
      </w:r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 вправе вносить изменения в настоящую Политику конфиденциальности без согласия Пользователя.</w:t>
      </w:r>
    </w:p>
    <w:p w:rsidR="00AA7DE6" w:rsidRPr="00AA7DE6" w:rsidRDefault="00AA7DE6" w:rsidP="00AA7DE6">
      <w:pPr>
        <w:spacing w:before="100" w:beforeAutospacing="1" w:after="100" w:afterAutospacing="1" w:line="240" w:lineRule="auto"/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</w:pP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 xml:space="preserve">9.2. Новая Политика конфиденциальности вступает в силу с момента ее размещения на </w:t>
      </w:r>
      <w:proofErr w:type="spellStart"/>
      <w:r w:rsidR="002E61B7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Приложение</w:t>
      </w:r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е</w:t>
      </w:r>
      <w:proofErr w:type="spellEnd"/>
      <w:r w:rsidRPr="00AA7DE6">
        <w:rPr>
          <w:rFonts w:ascii="SegoeUI" w:eastAsia="Times New Roman" w:hAnsi="SegoeUI" w:cs="Times New Roman"/>
          <w:color w:val="161C2C"/>
          <w:sz w:val="26"/>
          <w:szCs w:val="26"/>
          <w:lang w:eastAsia="ru-RU"/>
        </w:rPr>
        <w:t>, если иное не предусмотрено новой редакцией Политики конфиденциальности.</w:t>
      </w:r>
    </w:p>
    <w:p w:rsidR="00700EDB" w:rsidRDefault="00700EDB"/>
    <w:sectPr w:rsidR="0070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Vremena">
    <w:altName w:val="Cambria"/>
    <w:panose1 w:val="020B0604020202020204"/>
    <w:charset w:val="00"/>
    <w:family w:val="roman"/>
    <w:notTrueType/>
    <w:pitch w:val="default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0CC5"/>
    <w:multiLevelType w:val="multilevel"/>
    <w:tmpl w:val="210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81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E6"/>
    <w:rsid w:val="00010BC7"/>
    <w:rsid w:val="00192CC3"/>
    <w:rsid w:val="002A039A"/>
    <w:rsid w:val="002E61B7"/>
    <w:rsid w:val="00423856"/>
    <w:rsid w:val="0049020C"/>
    <w:rsid w:val="0049075B"/>
    <w:rsid w:val="004B105C"/>
    <w:rsid w:val="00530A56"/>
    <w:rsid w:val="00544AAC"/>
    <w:rsid w:val="0056407C"/>
    <w:rsid w:val="00574DCC"/>
    <w:rsid w:val="005F5741"/>
    <w:rsid w:val="006821FA"/>
    <w:rsid w:val="006A5D53"/>
    <w:rsid w:val="006B74DD"/>
    <w:rsid w:val="00700EDB"/>
    <w:rsid w:val="00730E46"/>
    <w:rsid w:val="007C6346"/>
    <w:rsid w:val="007E1D11"/>
    <w:rsid w:val="008B57CF"/>
    <w:rsid w:val="009B7F82"/>
    <w:rsid w:val="00AA0E62"/>
    <w:rsid w:val="00AA7DE6"/>
    <w:rsid w:val="00B127D2"/>
    <w:rsid w:val="00B94445"/>
    <w:rsid w:val="00C54B75"/>
    <w:rsid w:val="00D02A9E"/>
    <w:rsid w:val="00DB5ACA"/>
    <w:rsid w:val="00EF1E00"/>
    <w:rsid w:val="00EF7122"/>
    <w:rsid w:val="00F5727D"/>
    <w:rsid w:val="00F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E30C5-D9D7-4818-96B9-0EB8F0F8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ALEX PETROV</cp:lastModifiedBy>
  <cp:revision>2</cp:revision>
  <dcterms:created xsi:type="dcterms:W3CDTF">2021-11-19T03:05:00Z</dcterms:created>
  <dcterms:modified xsi:type="dcterms:W3CDTF">2025-06-05T06:22:00Z</dcterms:modified>
</cp:coreProperties>
</file>