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[наименование] районный суд [города / области]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Судье [ФИО судьи]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Дело № [номер дела]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Истец:</w:t>
      </w:r>
      <w:r>
        <w:t xml:space="preserve"> [ФИО], [дата рождения], адрес: [адрес], тел.: [телефон], эл. почта: [e-mail]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Ответчик:</w:t>
      </w:r>
      <w:r>
        <w:t xml:space="preserve"> [наименование организации], ИНН [ИНН], ОГРН [ОГРН], адрес: 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Заявитель:</w:t>
      </w:r>
      <w:r>
        <w:t xml:space="preserve"> истец [ФИО] (либо представитель истца [ФИО] по доверенности от [дата] № [номер])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ЗАЯВЛЕНИЕ</w:t>
      </w:r>
    </w:p>
    <w:p>
      <w:pPr>
        <w:spacing w:after="160" w:before="200"/>
        <w:jc w:val="center"/>
      </w:pPr>
      <w:r>
        <w:rPr>
          <w:b/>
          <w:bCs/>
        </w:rPr>
        <w:t xml:space="preserve">об отводе судьи</w:t>
      </w:r>
    </w:p>
    <w:p>
      <w:pPr>
        <w:spacing w:after="120" w:line="276"/>
        <w:ind w:firstLine="709"/>
        <w:jc w:val="both"/>
      </w:pPr>
      <w:r>
        <w:t xml:space="preserve">(заявлено устно в судебном заседании [дата], письменный текст представлен для приобщения к материалам дела)</w:t>
      </w:r>
    </w:p>
    <w:p>
      <w:pPr>
        <w:spacing w:after="120" w:line="276"/>
        <w:ind w:firstLine="709"/>
        <w:jc w:val="both"/>
      </w:pPr>
      <w:r>
        <w:t xml:space="preserve">В производстве [наименование] районного суда находится гражданское дело № [номер дела] по иску [ФИО истца] к [наименование ответчика] о [предмет спора, например: взыскании задолженности по заработной плате и компенсации морального вреда]. Дело распределено судье [ФИО судьи].</w:t>
      </w:r>
    </w:p>
    <w:p>
      <w:pPr>
        <w:spacing w:after="120" w:line="276"/>
        <w:ind w:firstLine="709"/>
        <w:jc w:val="both"/>
      </w:pPr>
      <w:r>
        <w:t xml:space="preserve">Мне стали известны обстоятельства, которые, по моему мнению, объективно вызывают сомнение в беспристрастности судьи при рассмотрении этого дела.</w:t>
      </w:r>
    </w:p>
    <w:p>
      <w:pPr>
        <w:spacing w:after="120" w:line="276"/>
        <w:ind w:left="360" w:hanging="360"/>
        <w:jc w:val="both"/>
      </w:pPr>
      <w:r>
        <w:t xml:space="preserve">1. До назначения на должность судьи [ФИО судьи] в период с [месяц, год] по [месяц, год] работал(а) в [наименование ответчика] в должности [например: начальника юридического отдела]. В его (её) обязанности входило представление интересов ответчика в судах, в том числе по спорам, однородным с настоящим.</w:t>
      </w:r>
    </w:p>
    <w:p>
      <w:pPr>
        <w:spacing w:after="120" w:line="276"/>
        <w:ind w:left="360" w:hanging="360"/>
        <w:jc w:val="both"/>
      </w:pPr>
      <w:r>
        <w:t xml:space="preserve">2. Это подтверждается судебными актами по делам № [номер дела] и № [номер дела] [наименование суда], размещёнными в открытом доступе на сайте суда, в которых [ФИО судьи] указан(а) представителем [наименование ответчика] по доверенности.</w:t>
      </w:r>
    </w:p>
    <w:p>
      <w:pPr>
        <w:spacing w:after="120" w:line="276"/>
        <w:ind w:left="360" w:hanging="360"/>
        <w:jc w:val="both"/>
      </w:pPr>
      <w:r>
        <w:t xml:space="preserve">3. Интересы ответчика в настоящем деле представляет [ФИО представителя] по доверенности от [дата] № [номер]. В тот же период он (она) работал(а) в юридическом отделе ответчика в должности [должность], то есть находился (находилась) в непосредственном подчинении у [ФИО судьи]. Это следует из [источник: например, тех же судебных актов, где оба указаны представителями ответчика, либо сведений о трудовой деятельности представителя].</w:t>
      </w:r>
    </w:p>
    <w:p>
      <w:pPr>
        <w:spacing w:after="120" w:line="276"/>
        <w:ind w:left="360" w:hanging="360"/>
        <w:jc w:val="both"/>
      </w:pPr>
      <w:r>
        <w:t xml:space="preserve">4. Об указанных обстоятельствах я узнал(а) [дата] из [источник сведений]. Ранее мне они не были и не могли быть известны. Судья о них участникам процесса не сообщал(а).</w:t>
      </w:r>
    </w:p>
    <w:p>
      <w:pPr>
        <w:spacing w:after="120" w:line="276"/>
        <w:ind w:firstLine="709"/>
        <w:jc w:val="both"/>
      </w:pPr>
      <w:r>
        <w:t xml:space="preserve">Согласно п. 3 ч. 1 ст. 16 ГПК РФ судья не может рассматривать дело и подлежит отводу, если имеются иные обстоятельства, вызывающие сомнение в его объективности и беспристрастности. Статья 3 Закона РФ от 26.06.1992 № 3132-1 «О статусе судей в Российской Федерации» обязывает судью при возникновении конфликта интересов заявить самоотвод либо поставить в известность участников процесса.</w:t>
      </w:r>
    </w:p>
    <w:p>
      <w:pPr>
        <w:spacing w:after="120" w:line="276"/>
        <w:ind w:firstLine="709"/>
        <w:jc w:val="both"/>
      </w:pPr>
      <w:r>
        <w:t xml:space="preserve">Совет судей Российской Федерации в Обзоре типовых ситуаций конфликта интересов в судебной деятельности и порядка их урегулирования (п. 10) указал, что при рассмотрении дела с участием организации, в которой судья ранее работал, учитываются занимаемая им должность, характер обязанностей и сохранившиеся связи с работниками организации, в том числе с её представителями, а срок с момента увольнения решающего значения не имеет.</w:t>
      </w:r>
    </w:p>
    <w:p>
      <w:pPr>
        <w:spacing w:after="120" w:line="276"/>
        <w:ind w:firstLine="709"/>
        <w:jc w:val="both"/>
      </w:pPr>
      <w:r>
        <w:t xml:space="preserve">Беспристрастность суда оценивается не только по субъективному критерию (отсутствие личной предвзятости), но и по объективному: имеются ли достаточные гарантии, исключающие обоснованные сомнения стороны. Решающее значение имеет то, можно ли опасения стороны считать объективно обоснованными (определение Судебной коллегии по гражданским делам Верховного Суда РФ от 17.09.2018 № 66-КГ18-15).</w:t>
      </w:r>
    </w:p>
    <w:p>
      <w:pPr>
        <w:spacing w:after="120" w:line="276"/>
        <w:ind w:firstLine="709"/>
        <w:jc w:val="both"/>
      </w:pPr>
      <w:r>
        <w:t xml:space="preserve">В настоящем деле совокупность обстоятельств такова: судья ранее руководил(а) юридической службой ответчика и представлял(а) его интересы в однородных спорах, а представитель ответчика был(а) его (её) непосредственным подчинённым. Эти обстоятельства не свидетельствуют о личной предвзятости судьи, но с точки зрения разумного наблюдателя дают объективные основания сомневаться в беспристрастности суда. Сомнение усиливается тем, что судья не сообщил(а) о них сторонам.</w:t>
      </w:r>
    </w:p>
    <w:p>
      <w:pPr>
        <w:spacing w:after="120" w:line="276"/>
        <w:ind w:firstLine="709"/>
        <w:jc w:val="both"/>
      </w:pPr>
      <w:r>
        <w:t xml:space="preserve">Отвод заявляется до начала рассмотрения дела по существу, в соответствии с ч. 2 ст. 19 ГПК РФ, и заявляется мною впервые.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ст. 16, 19, 20, 35 ГПК РФ,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Удовлетворить заявление об отводе судьи [ФИО судьи] по гражданскому делу № [номер дела].</w:t>
      </w:r>
    </w:p>
    <w:p>
      <w:pPr>
        <w:spacing w:after="120" w:line="276"/>
        <w:ind w:left="360" w:hanging="360"/>
        <w:jc w:val="both"/>
      </w:pPr>
      <w:r>
        <w:t xml:space="preserve">2. Приобщить настоящее письменное заявление и приложенные документы к материалам дела.</w:t>
      </w:r>
    </w:p>
    <w:p>
      <w:pPr>
        <w:spacing w:after="120" w:line="276"/>
        <w:ind w:left="360" w:hanging="360"/>
        <w:jc w:val="both"/>
      </w:pPr>
      <w:r>
        <w:t xml:space="preserve">3. Отразить в протоколе судебного заседания доводы заявления и мотивы определения, вынесенного по результатам его рассмотрения (ч. 2 ст. 20 ГПК РФ).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Приложения:</w:t>
      </w:r>
    </w:p>
    <w:p>
      <w:pPr>
        <w:spacing w:after="120" w:line="276"/>
        <w:ind w:left="360" w:hanging="360"/>
        <w:jc w:val="both"/>
      </w:pPr>
      <w:r>
        <w:t xml:space="preserve">1. Копия (распечатка с сайта суда) судебного акта по делу № [номер дела] от [дата].</w:t>
      </w:r>
    </w:p>
    <w:p>
      <w:pPr>
        <w:spacing w:after="120" w:line="276"/>
        <w:ind w:left="360" w:hanging="360"/>
        <w:jc w:val="both"/>
      </w:pPr>
      <w:r>
        <w:t xml:space="preserve">2. Копия (распечатка с сайта суда) судебного акта по делу № [номер дела] от [дата].</w:t>
      </w:r>
    </w:p>
    <w:p>
      <w:pPr>
        <w:spacing w:after="120" w:line="276"/>
        <w:ind w:left="360" w:hanging="360"/>
        <w:jc w:val="both"/>
      </w:pPr>
      <w:r>
        <w:t xml:space="preserve">3. [Документ, подтверждающий работу представителя ответчика в юридическом отделе ответчика в спорный период].</w:t>
      </w:r>
    </w:p>
    <w:p>
      <w:pPr>
        <w:spacing w:after="120" w:line="276"/>
        <w:ind w:left="360" w:hanging="360"/>
        <w:jc w:val="both"/>
      </w:pPr>
      <w:r>
        <w:t xml:space="preserve">4. Копия доверенности представителя (если заявление подписывает представитель).</w:t>
      </w:r>
    </w:p>
    <w:p>
      <w:pPr>
        <w:spacing w:after="120" w:line="276"/>
        <w:ind w:firstLine="709"/>
        <w:jc w:val="both"/>
      </w:pPr>
      <w:r>
        <w:t xml:space="preserve">[Дата]</w:t>
      </w:r>
    </w:p>
    <w:p>
      <w:pPr>
        <w:spacing w:after="120" w:line="276"/>
        <w:ind w:firstLine="709"/>
        <w:jc w:val="both"/>
      </w:pPr>
      <w:r>
        <w:t xml:space="preserve">[Подпись] / [ФИО заявителя]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2026-10-16T00:27:31.574Z</dcterms:created>
  <dcterms:modified xsi:type="dcterms:W3CDTF">2026-10-16T00:27:31.574Z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