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Нотариусу [наименование нотариального округа]</w:t>
      </w:r>
    </w:p>
    <w:p>
      <w:pPr>
        <w:spacing w:after="0"/>
        <w:jc w:val="right"/>
      </w:pPr>
      <w:r>
        <w:t xml:space="preserve">[ФИО нотариуса]</w:t>
      </w:r>
    </w:p>
    <w:p>
      <w:pPr>
        <w:spacing w:after="0"/>
        <w:jc w:val="right"/>
      </w:pPr>
      <w:r>
        <w:t xml:space="preserve">[адрес нотариальной конторы]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индивидуального предпринимателя</w:t>
      </w:r>
    </w:p>
    <w:p>
      <w:pPr>
        <w:spacing w:after="0"/>
        <w:jc w:val="right"/>
      </w:pPr>
      <w:r>
        <w:t xml:space="preserve">[ФИО заявителя]</w:t>
      </w:r>
    </w:p>
    <w:p>
      <w:pPr>
        <w:spacing w:after="0"/>
        <w:jc w:val="right"/>
      </w:pPr>
      <w:r>
        <w:t xml:space="preserve">ОГРНИП [номер], ИНН [номер]</w:t>
      </w:r>
    </w:p>
    <w:p>
      <w:pPr>
        <w:spacing w:after="0"/>
        <w:jc w:val="right"/>
      </w:pPr>
      <w:r>
        <w:t xml:space="preserve">паспорт [серия, номер, кем и когда выдан]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Заинтересованное лицо:</w:t>
      </w:r>
    </w:p>
    <w:p>
      <w:pPr>
        <w:spacing w:after="0"/>
        <w:jc w:val="right"/>
      </w:pPr>
      <w:r>
        <w:t xml:space="preserve">[наименование ООО], ИНН [номер], ОГРН [номер]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обеспечении доказательств путём осмотра переписки в мессенджере и страниц сайта без извещения заинтересованного лица</w:t>
      </w:r>
    </w:p>
    <w:p>
      <w:pPr>
        <w:spacing w:after="120" w:line="276"/>
        <w:ind w:firstLine="709"/>
        <w:jc w:val="both"/>
      </w:pPr>
      <w:r>
        <w:t xml:space="preserve">[Дата договора] между мною и [наименование ООО] (далее — Поставщик) заключён договор поставки № [номер] на поставку [наименование оборудования]. Платёжным поручением от [дата] № [номер] я перечислил Поставщику предоплату в размере [сумма] руб. Срок поставки истёк [дата], товар не поставлен.</w:t>
      </w:r>
    </w:p>
    <w:p>
      <w:pPr>
        <w:spacing w:after="120" w:line="276"/>
        <w:ind w:firstLine="709"/>
        <w:jc w:val="both"/>
      </w:pPr>
      <w:r>
        <w:t xml:space="preserve">Переговоры о поставке и возврате предоплаты велись в мессенджере [Telegram] между моим аккаунтом, привязанным к номеру телефона [номер заявителя], и аккаунтом [имя пользователя / номер телефона], который использует [должность, ФИО представителя Поставщика]. Этот номер указан в разделе [номер раздела] договора как контактный номер Поставщика. В переписке за период с [дата] по [дата] Поставщик подтвердил получение предоплаты, признал срыв срока поставки и обязался вернуть деньги до [дата].</w:t>
      </w:r>
    </w:p>
    <w:p>
      <w:pPr>
        <w:spacing w:after="120" w:line="276"/>
        <w:ind w:firstLine="709"/>
        <w:jc w:val="both"/>
      </w:pPr>
      <w:r>
        <w:t xml:space="preserve">На сайте Поставщика по адресу [https://адрес-сайта] размещены условия поставки и гарантийные обязательства, на которые ссылается договор: страницы [https://адрес-сайта/dostavka] и [https://адрес-сайта/garantiya].</w:t>
      </w:r>
    </w:p>
    <w:p>
      <w:pPr>
        <w:spacing w:after="120" w:line="276"/>
        <w:ind w:firstLine="709"/>
        <w:jc w:val="both"/>
      </w:pPr>
      <w:r>
        <w:t xml:space="preserve">Указанные сведения необходимы мне как доказательства в случае обращения в арбитражный суд с иском о взыскании предоплаты, неустойки и убытков.</w:t>
      </w:r>
    </w:p>
    <w:p>
      <w:pPr>
        <w:spacing w:after="160" w:before="200"/>
        <w:jc w:val="center"/>
      </w:pPr>
      <w:r>
        <w:rPr>
          <w:b/>
          <w:bCs/>
        </w:rPr>
        <w:t xml:space="preserve">Доказательства, подлежащие обеспечению</w:t>
      </w:r>
    </w:p>
    <w:p>
      <w:pPr>
        <w:spacing w:after="120" w:line="276"/>
        <w:ind w:left="360" w:hanging="360"/>
        <w:jc w:val="both"/>
      </w:pPr>
      <w:r>
        <w:t xml:space="preserve">1. Переписка в мессенджере [Telegram] между аккаунтом заявителя (номер [номер заявителя]) и аккаунтом [имя пользователя / номер телефона] за период с [дата] по [дата], включая текстовые и голосовые сообщения и вложенные файлы. Переписка находится на принадлежащем мне мобильном телефоне [марка, модель], а также доступна через веб-версию мессенджера.</w:t>
      </w:r>
    </w:p>
    <w:p>
      <w:pPr>
        <w:spacing w:after="120" w:line="276"/>
        <w:ind w:left="360" w:hanging="360"/>
        <w:jc w:val="both"/>
      </w:pPr>
      <w:r>
        <w:t xml:space="preserve">2. Содержание страниц сайта [https://адрес-сайта], [https://адрес-сайта/dostavka] и [https://адрес-сайта/garantiya] на дату осмотра.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Обстоятельства, для подтверждения которых необходимы доказательства</w:t>
      </w:r>
    </w:p>
    <w:p>
      <w:pPr>
        <w:spacing w:after="120" w:line="276"/>
        <w:ind w:left="360" w:hanging="360"/>
        <w:jc w:val="both"/>
      </w:pPr>
      <w:r>
        <w:t xml:space="preserve">1. Признание Поставщиком получения предоплаты, срыва срока поставки и обязанности вернуть денежные средства.</w:t>
      </w:r>
    </w:p>
    <w:p>
      <w:pPr>
        <w:spacing w:after="120" w:line="276"/>
        <w:ind w:left="360" w:hanging="360"/>
        <w:jc w:val="both"/>
      </w:pPr>
      <w:r>
        <w:t xml:space="preserve">2. Использование указанного аккаунта представителем Поставщика.</w:t>
      </w:r>
    </w:p>
    <w:p>
      <w:pPr>
        <w:spacing w:after="120" w:line="276"/>
        <w:ind w:left="360" w:hanging="360"/>
        <w:jc w:val="both"/>
      </w:pPr>
      <w:r>
        <w:t xml:space="preserve">3. Условия поставки и гарантии, которые Поставщик публично размещает для покупателей и на которые ссылается договор.</w:t>
      </w:r>
    </w:p>
    <w:p>
      <w:pPr>
        <w:spacing w:after="160" w:before="200"/>
        <w:jc w:val="center"/>
      </w:pPr>
      <w:r>
        <w:rPr>
          <w:b/>
          <w:bCs/>
        </w:rPr>
        <w:t xml:space="preserve">Основания полагать, что представление доказательств впоследствии станет невозможным или затруднительным</w:t>
      </w:r>
    </w:p>
    <w:p>
      <w:pPr>
        <w:spacing w:after="120" w:line="276"/>
        <w:ind w:firstLine="709"/>
        <w:jc w:val="both"/>
      </w:pPr>
      <w:r>
        <w:t xml:space="preserve">Мессенджер позволяет собеседнику в любой момент удалить отправленные сообщения у обеих сторон переписки. [Дата] представитель Поставщика уже удалил часть своих сообщений, что видно по отметкам в переписке. [Дата] я направил Поставщику претензию, после чего он знает о предстоящем споре и заинтересован в устранении доказательств.</w:t>
      </w:r>
    </w:p>
    <w:p>
      <w:pPr>
        <w:spacing w:after="120" w:line="276"/>
        <w:ind w:firstLine="709"/>
        <w:jc w:val="both"/>
      </w:pPr>
      <w:r>
        <w:t xml:space="preserve">Сайт администрируется Поставщиком, и он может изменить или удалить размещённые условия без моего участия.</w:t>
      </w:r>
    </w:p>
    <w:p>
      <w:pPr>
        <w:spacing w:after="160" w:before="200"/>
        <w:jc w:val="center"/>
      </w:pPr>
      <w:r>
        <w:rPr>
          <w:b/>
          <w:bCs/>
        </w:rPr>
        <w:t xml:space="preserve">Неотложность осмотра</w:t>
      </w:r>
    </w:p>
    <w:p>
      <w:pPr>
        <w:spacing w:after="120" w:line="276"/>
        <w:ind w:firstLine="709"/>
        <w:jc w:val="both"/>
      </w:pPr>
      <w:r>
        <w:t xml:space="preserve">На основании части пятой статьи 103 Основ законодательства Российской Федерации о нотариате прошу провести осмотр без извещения заинтересованного лица. Случай не терпит отлагательства: извещение Поставщика о времени и месте осмотра даст ему возможность удалить сообщения в мессенджере и изменить содержание сайта до начала осмотра, после чего обеспечить доказательства будет невозможно.</w:t>
      </w:r>
    </w:p>
    <w:p>
      <w:pPr>
        <w:spacing w:after="160" w:before="200"/>
        <w:jc w:val="center"/>
      </w:pPr>
      <w:r>
        <w:rPr>
          <w:b/>
          <w:bCs/>
        </w:rPr>
        <w:t xml:space="preserve">Порядок осмотра</w:t>
      </w:r>
    </w:p>
    <w:p>
      <w:pPr>
        <w:spacing w:after="120" w:line="276"/>
        <w:ind w:firstLine="709"/>
        <w:jc w:val="both"/>
      </w:pPr>
      <w:r>
        <w:t xml:space="preserve">Прошу отразить в протоколе осмотра:</w:t>
      </w:r>
    </w:p>
    <w:p>
      <w:pPr>
        <w:spacing w:after="120" w:line="276"/>
        <w:ind w:left="360" w:hanging="360"/>
        <w:jc w:val="both"/>
      </w:pPr>
      <w:r>
        <w:t xml:space="preserve">1. Марку, модель, серийный номер мобильного телефона, версию операционной системы и приложения мессенджера; номер телефона, к которому привязан аккаунт заявителя.</w:t>
      </w:r>
    </w:p>
    <w:p>
      <w:pPr>
        <w:spacing w:after="120" w:line="276"/>
        <w:ind w:left="360" w:hanging="360"/>
        <w:jc w:val="both"/>
      </w:pPr>
      <w:r>
        <w:t xml:space="preserve">2. Карточку контакта собеседника с номером телефона и именем пользователя.</w:t>
      </w:r>
    </w:p>
    <w:p>
      <w:pPr>
        <w:spacing w:after="120" w:line="276"/>
        <w:ind w:left="360" w:hanging="360"/>
        <w:jc w:val="both"/>
      </w:pPr>
      <w:r>
        <w:t xml:space="preserve">3. Всю переписку за период с [дата] по [дата] в хронологическом порядке, с датой и временем каждого сообщения и отметками о доставке и прочтении, если приложение их отображает.</w:t>
      </w:r>
    </w:p>
    <w:p>
      <w:pPr>
        <w:spacing w:after="120" w:line="276"/>
        <w:ind w:left="360" w:hanging="360"/>
        <w:jc w:val="both"/>
      </w:pPr>
      <w:r>
        <w:t xml:space="preserve">4. Голосовые сообщения и вложенные файлы с сохранением их на электронный носитель без изменений.</w:t>
      </w:r>
    </w:p>
    <w:p>
      <w:pPr>
        <w:spacing w:after="120" w:line="276"/>
        <w:ind w:left="360" w:hanging="360"/>
        <w:jc w:val="both"/>
      </w:pPr>
      <w:r>
        <w:t xml:space="preserve">5. Осмотр переписки также через веб-версию мессенджера на компьютере нотариуса после авторизации по QR-коду.</w:t>
      </w:r>
    </w:p>
    <w:p>
      <w:pPr>
        <w:spacing w:after="120" w:line="276"/>
        <w:ind w:left="360" w:hanging="360"/>
        <w:jc w:val="both"/>
      </w:pPr>
      <w:r>
        <w:t xml:space="preserve">6. Осмотр сайта с компьютера нотариуса путём ввода адресов страниц непосредственно в адресную строку браузера, с фиксацией последовательности переходов, результатов трассировки маршрута и сведений об администраторе доменного имени.</w:t>
      </w:r>
    </w:p>
    <w:p>
      <w:pPr>
        <w:spacing w:after="120" w:line="276"/>
        <w:ind w:firstLine="709"/>
        <w:jc w:val="both"/>
      </w:pPr>
      <w:r>
        <w:t xml:space="preserve">Подтверждаю, что мобильный телефон и аккаунт в мессенджере принадлежат мне, переписка велась мною лично, доступ к ней получен законно.</w:t>
      </w:r>
    </w:p>
    <w:p>
      <w:pPr>
        <w:spacing w:after="120" w:line="276"/>
        <w:ind w:firstLine="709"/>
        <w:jc w:val="both"/>
      </w:pPr>
      <w:r>
        <w:t xml:space="preserve">Руководствуясь статьями 102 и 103 Основ законодательства Российской Федерации о нотариате,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Обеспечить доказательства путём осмотра переписки в мессенджере [Telegram] между аккаунтом заявителя (номер [номер заявителя]) и аккаунтом [имя пользователя / номер телефона]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2. Обеспечить доказательства путём осмотра страниц сайта [https://адрес-сайта], [https://адрес-сайта/dostavka] и [https://адрес-сайта/garantiya].</w:t>
      </w:r>
    </w:p>
    <w:p>
      <w:pPr>
        <w:spacing w:after="120" w:line="276"/>
        <w:ind w:left="360" w:hanging="360"/>
        <w:jc w:val="both"/>
      </w:pPr>
      <w:r>
        <w:t xml:space="preserve">3. Провести осмотр без извещения заинтересованного лица [наименование ООО] ввиду неотложности, указав причины неотложности в протоколе.</w:t>
      </w:r>
    </w:p>
    <w:p>
      <w:pPr>
        <w:spacing w:after="120" w:line="276"/>
        <w:ind w:left="360" w:hanging="360"/>
        <w:jc w:val="both"/>
      </w:pPr>
      <w:r>
        <w:t xml:space="preserve">4. Выдать протокол осмотра доказательств с приложениями (снимками экрана, распечатками) в двух экземплярах и электронный носитель с файлами, полученными при осмотре.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договора поставки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платёжного поручения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претензии от [дата] с доказательством отправки.</w:t>
      </w:r>
    </w:p>
    <w:p>
      <w:pPr>
        <w:spacing w:after="120" w:line="276"/>
        <w:ind w:left="360" w:hanging="360"/>
        <w:jc w:val="both"/>
      </w:pPr>
      <w:r>
        <w:t xml:space="preserve">4. Выписка из ЕГРЮЛ в отношении [наименование ООО].</w:t>
      </w:r>
    </w:p>
    <w:p>
      <w:pPr>
        <w:spacing w:after="120" w:line="276"/>
        <w:ind w:left="360" w:hanging="360"/>
        <w:jc w:val="both"/>
      </w:pPr>
      <w:r>
        <w:t xml:space="preserve">5. Выписка из ЕГРИП в отношении заявителя.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заявителя]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2026-10-16T10:08:23.436Z</dcterms:created>
  <dcterms:modified xsi:type="dcterms:W3CDTF">2026-10-16T10:08:23.436Z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