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«Наименование»]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[наименование] района [города]</w:t>
      </w:r>
    </w:p>
    <w:p>
      <w:pPr>
        <w:spacing w:after="0"/>
        <w:jc w:val="right"/>
      </w:pPr>
      <w:r>
        <w:t xml:space="preserve">(для дачи заключения, 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требования о взыскании среднего заработка: [сумма] руб.</w:t>
      </w:r>
    </w:p>
    <w:p>
      <w:pPr>
        <w:spacing w:after="0"/>
        <w:jc w:val="right"/>
      </w:pPr>
      <w:r>
        <w:t xml:space="preserve">Госпошлиной не оплачивается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 приёма] я работал(а) в [ООО «Наименование»] в должности [наименование должности] в [наименование структурного подразделения] на основании трудового договора от [дата] № [номер]. Место работы по трудовому договору: [город], [адрес]. Мой должностной оклад составлял [сумма] руб. в месяц. У меня [высшее / среднее профессиональное] образование по специальности [специальность], стаж работы по специальности [количество] лет.</w:t>
      </w:r>
    </w:p>
    <w:p>
      <w:pPr>
        <w:spacing w:after="120" w:line="276"/>
        <w:ind w:firstLine="709"/>
        <w:jc w:val="both"/>
      </w:pPr>
      <w:r>
        <w:t xml:space="preserve">[дата] мне вручено уведомление № [номер] о предстоящем увольнении в связи с сокращением штата работников. В уведомлении были предложены должности [перечислить], которые не соответствовали моей квалификации [либо: от которых я отказался(лась) по причине (указать)].</w:t>
      </w:r>
    </w:p>
    <w:p>
      <w:pPr>
        <w:spacing w:after="120" w:line="276"/>
        <w:ind w:firstLine="709"/>
        <w:jc w:val="both"/>
      </w:pPr>
      <w:r>
        <w:t xml:space="preserve">Приказом от [дата] № [номер] трудовой договор со мной расторгнут [дата увольнения] по п. 2 ч. 1 ст. 81 ТК РФ. Копию приказа я получил(а) [дата], сведения о трудовой деятельности — [дата]. При увольнении мне выплачено выходное пособие в размере [сумма] руб.</w:t>
      </w:r>
    </w:p>
    <w:p>
      <w:pPr>
        <w:spacing w:after="120" w:line="276"/>
        <w:ind w:firstLine="709"/>
        <w:jc w:val="both"/>
      </w:pPr>
      <w:r>
        <w:t xml:space="preserve">Считаю увольнение незаконным, поскольку ответчик нарушил обязанность предложить мне все имеющиеся вакантные должности.</w:t>
      </w:r>
    </w:p>
    <w:p>
      <w:pPr>
        <w:spacing w:after="120" w:line="276"/>
        <w:ind w:left="360" w:hanging="360"/>
        <w:jc w:val="both"/>
      </w:pPr>
      <w:r>
        <w:t xml:space="preserve">1. В период с [дата уведомления] по [дата увольнения], то есть в течение срока предупреждения, ответчик принял новых работников на две вакантные должности, которые мне не предлагались: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должности 1] в [подразделение] — работник принят [дата / ориентировочно в месяце], вакансия размещалась на [hh.ru / «Работа России»] с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должности 2] в [подразделение] — работник принят [дата / ориентировочно в месяце].</w:t>
      </w:r>
    </w:p>
    <w:p>
      <w:pPr>
        <w:spacing w:after="120" w:line="276"/>
        <w:ind w:firstLine="709"/>
        <w:jc w:val="both"/>
      </w:pPr>
      <w:r>
        <w:t xml:space="preserve">Обе должности соответствуют моему образованию, квалификации и опыту работы: [кратко указать, почему, например: аналогичные обязанности я выполнял(а) в период с ... по ...]. Вторая из них является нижестоящей по отношению к занимаемой мной должности. Медицинских противопоказаний для работы на указанных должностях у меня нет.</w:t>
      </w:r>
    </w:p>
    <w:p>
      <w:pPr>
        <w:spacing w:after="120" w:line="276"/>
        <w:ind w:left="360" w:hanging="360"/>
        <w:jc w:val="both"/>
      </w:pPr>
      <w:r>
        <w:t xml:space="preserve">2. В течение всего срока предупреждения в филиале ответчика, расположенном в том же городе по адресу: [адрес филиала], имелась вакантная должность [наименование должности 3], соответствующая моей квалификации. Эта должность мне также не предлагалась.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3 ст. 81 ТК РФ увольнение в связи с сокращением штата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учётом состояния здоровья. Работодатель обязан предлагать все отвечающие этим требованиям вакансии, имеющиеся у него в данной местности. Эта же обязанность закреплена в ч. 1 ст. 180 ТК РФ.</w:t>
      </w:r>
    </w:p>
    <w:p>
      <w:pPr>
        <w:spacing w:after="120" w:line="276"/>
        <w:ind w:firstLine="709"/>
        <w:jc w:val="both"/>
      </w:pPr>
      <w:r>
        <w:t xml:space="preserve">Согласно п. 29 постановления Пленума Верховного Суда РФ от 17.03.2004 № 2 «О применении судами Российской Федерации Трудового кодекса Российской Федерации» работодатель обязан предлагать работнику все отвечающие указанным требованиям вакансии, имеющиеся у него в данной местности.</w:t>
      </w:r>
    </w:p>
    <w:p>
      <w:pPr>
        <w:spacing w:after="120" w:line="276"/>
        <w:ind w:firstLine="709"/>
        <w:jc w:val="both"/>
      </w:pPr>
      <w:r>
        <w:t xml:space="preserve">Верховный Суд РФ разъяснил, что работнику должны быть предложены все вакантные должности, имеющиеся как на день предупреждения о предстоящем увольнении, так и образовавшиеся в течение периода с начала организационно-штатных мероприятий по день увольнения включительно; неисполнение этой обязанности влечёт признание увольнения незаконным (п. 4 Обзора практики рассмотрения судами дел по спорам, связанным с прекращением трудового договора по инициативе работодателя, утв. Президиумом Верховного Суда РФ 09.12.2020).</w:t>
      </w:r>
    </w:p>
    <w:p>
      <w:pPr>
        <w:spacing w:after="120" w:line="276"/>
        <w:ind w:firstLine="709"/>
        <w:jc w:val="both"/>
      </w:pPr>
      <w:r>
        <w:t xml:space="preserve">Работодатель обязан предложить работнику также вакантные должности, имеющиеся во всех филиалах и обособленных структурных подразделениях организации, находящихся в той же местности, то есть в пределах административно-территориальных границ населённого пункта, в котором определено место работы по трудовому договору. Наличие у филиала отдельного штатного расписания от этой обязанности не освобождает (п. 3 того же Обзора).</w:t>
      </w:r>
    </w:p>
    <w:p>
      <w:pPr>
        <w:spacing w:after="120" w:line="276"/>
        <w:ind w:firstLine="709"/>
        <w:jc w:val="both"/>
      </w:pPr>
      <w:r>
        <w:t xml:space="preserve">Таким образом, ответчик не предложил мне три вакантные должности, которые я мог(ла) занять, и нарушил установленный порядок увольнения. Обязанность доказать законность увольнения и соблюдение его порядка лежит на ответчике (п. 23 постановления Пленума Верховного Суда РФ № 2).</w:t>
      </w:r>
    </w:p>
    <w:p>
      <w:pPr>
        <w:spacing w:after="120" w:line="276"/>
        <w:ind w:firstLine="709"/>
        <w:jc w:val="both"/>
      </w:pPr>
      <w:r>
        <w:t xml:space="preserve">В силу ч. 1 и 2 ст. 394 ТК РФ незаконно уволенный работник подлежит восстановлению на прежней работе с выплатой среднего заработка за всё время вынужденного прогула.</w:t>
      </w:r>
    </w:p>
    <w:p>
      <w:pPr>
        <w:spacing w:after="120" w:line="276"/>
        <w:ind w:firstLine="709"/>
        <w:jc w:val="both"/>
      </w:pPr>
      <w:r>
        <w:t xml:space="preserve">Средний дневной заработок, рассчитанный по ст. 139 ТК РФ и Положению об особенностях порядка исчисления средней заработной платы (утв. постановлением Правительства РФ от 24.12.2007 № 922), за 12 месяцев, предшествующих увольнению, составляет [сумма] руб. Время вынужденного прогула с [дата, следующая за днём увольнения] по [дата подачи иска] составляет [количество] рабочих дней. Средний заработок за этот период — [сумма] руб., за вычетом выплаченного выходного пособия (п. 62 постановления Пленума № 2) — [сумма] руб. Подробный расчёт приложен.</w:t>
      </w:r>
    </w:p>
    <w:p>
      <w:pPr>
        <w:spacing w:after="120" w:line="276"/>
        <w:ind w:firstLine="709"/>
        <w:jc w:val="both"/>
      </w:pPr>
      <w:r>
        <w:t xml:space="preserve">Незаконным увольнением мне причинён моральный вред: я лишился(лась) заработка, [указать обстоятельства: на иждивении дети, кредитные обязательства, длительный стаж в организации, переживания]. Компенсацию оцениваю в [сумма] руб. (ч. 9 ст. 394, ст. 237 ТК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 о вакансиях находятся у ответчика, самостоятельно получить их я не могу. 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Штатные расписания и штатную расстановку ответчика и его филиала по адресу [адрес филиала] по состоянию на [дата уведомления], на [дата увольнения] и на первое число каждого месяца между этими датами.</w:t>
      </w:r>
    </w:p>
    <w:p>
      <w:pPr>
        <w:spacing w:after="120" w:line="276"/>
        <w:ind w:left="360" w:hanging="360"/>
        <w:jc w:val="both"/>
      </w:pPr>
      <w:r>
        <w:t xml:space="preserve">2. Приказы о приёме, переводе и увольнении работников по должностям [должность 1], [должность 2], [должность 3] за период с [дата уведомления] по [дата увольнения].</w:t>
      </w:r>
    </w:p>
    <w:p>
      <w:pPr>
        <w:spacing w:after="120" w:line="276"/>
        <w:ind w:left="360" w:hanging="360"/>
        <w:jc w:val="both"/>
      </w:pPr>
      <w:r>
        <w:t xml:space="preserve">3. Все письменные предложения вакансий, вручённые мне, с отметками о вручении.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81, 180, 391, 394 ТК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[ООО «Наименование»] от [дата] № [номер] о прекращении трудового договора со мной по п. 2 ч. 1 ст. 81 ТК РФ.</w:t>
      </w:r>
    </w:p>
    <w:p>
      <w:pPr>
        <w:spacing w:after="120" w:line="276"/>
        <w:ind w:left="360" w:hanging="360"/>
        <w:jc w:val="both"/>
      </w:pPr>
      <w:r>
        <w:t xml:space="preserve">2. Восстановить меня на работе в [ООО «Наименование»] в должности [наименование должности] в [подразделение]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средний заработок за время вынужденного прогула с [дата, следующая за днём увольнения] по день вынесения решения суда, на дату подачи иска — [сумма] руб. с учётом зачёта выходного пособия.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Обратить решение суда в части восстановления на работе к немедленному исполнению (ст. 211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ответчику и прокурору копий искового заявления с приложениями (п. 6 ст. 132 ГПК РФ).</w:t>
      </w:r>
    </w:p>
    <w:p>
      <w:pPr>
        <w:spacing w:after="120" w:line="276"/>
        <w:ind w:left="360" w:hanging="360"/>
        <w:jc w:val="both"/>
      </w:pPr>
      <w:r>
        <w:t xml:space="preserve">2. Копия трудового договора от [дата] № [номер]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3. Копия уведомления о предстоящем увольнении от [дата] и предложений вакансий.</w:t>
      </w:r>
    </w:p>
    <w:p>
      <w:pPr>
        <w:spacing w:after="120" w:line="276"/>
        <w:ind w:left="360" w:hanging="360"/>
        <w:jc w:val="both"/>
      </w:pPr>
      <w:r>
        <w:t xml:space="preserve">4. Копия приказа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5. Сведения о трудовой деятельности (форма СТД-Р) или копия трудовой книжки.</w:t>
      </w:r>
    </w:p>
    <w:p>
      <w:pPr>
        <w:spacing w:after="120" w:line="276"/>
        <w:ind w:left="360" w:hanging="360"/>
        <w:jc w:val="both"/>
      </w:pPr>
      <w:r>
        <w:t xml:space="preserve">6. Справка о среднем заработке или расчётные листки за 12 месяцев.</w:t>
      </w:r>
    </w:p>
    <w:p>
      <w:pPr>
        <w:spacing w:after="120" w:line="276"/>
        <w:ind w:left="360" w:hanging="360"/>
        <w:jc w:val="both"/>
      </w:pPr>
      <w:r>
        <w:t xml:space="preserve">7. Распечатки объявлений о вакансиях ответчика с датами публикации.</w:t>
      </w:r>
    </w:p>
    <w:p>
      <w:pPr>
        <w:spacing w:after="120" w:line="276"/>
        <w:ind w:left="360" w:hanging="360"/>
        <w:jc w:val="both"/>
      </w:pPr>
      <w:r>
        <w:t xml:space="preserve">8. Документы об образовании и квалификации истца.</w:t>
      </w:r>
    </w:p>
    <w:p>
      <w:pPr>
        <w:spacing w:after="120" w:line="276"/>
        <w:ind w:left="360" w:hanging="360"/>
        <w:jc w:val="both"/>
      </w:pPr>
      <w:r>
        <w:t xml:space="preserve">9. Расчёт среднего заработка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10.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2026-10-16T18:27:37.896Z</dcterms:created>
  <dcterms:modified xsi:type="dcterms:W3CDTF">2026-10-16T18:27:37.896Z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