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 / мирового судьи судебного участка №] [город]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полностью], [дата рождения], место рождения: [место рождения]</w:t>
      </w:r>
    </w:p>
    <w:p>
      <w:pPr>
        <w:spacing w:after="0"/>
        <w:jc w:val="right"/>
      </w:pPr>
      <w:r>
        <w:t xml:space="preserve">адрес: [адрес регистрации и фактического проживания]</w:t>
      </w:r>
    </w:p>
    <w:p>
      <w:pPr>
        <w:spacing w:after="0"/>
        <w:jc w:val="right"/>
      </w:pPr>
      <w:r>
        <w:t xml:space="preserve">паспорт: [серия, номер], СНИЛС / ИНН: [номер]</w:t>
      </w:r>
    </w:p>
    <w:p>
      <w:pPr>
        <w:spacing w:after="0"/>
        <w:jc w:val="right"/>
      </w:pPr>
      <w:r>
        <w:t xml:space="preserve">тел.: [телефон], e-mail: [адрес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полностью], [дата рождения], место рождения: [место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идентификатор (если известен): [паспорт / СНИЛС / 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банка], ИНН [номер], ОГРН [номер]</w:t>
      </w:r>
    </w:p>
    <w:p>
      <w:pPr>
        <w:spacing w:after="0"/>
        <w:jc w:val="right"/>
      </w:pPr>
      <w:r>
        <w:t xml:space="preserve">адрес: [юридический адрес банка]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обязательства по кредитному договору общим долгом супругов и взыскании половины платежей, внесённых после прекращения семейных отношений</w:t>
      </w:r>
    </w:p>
    <w:p>
      <w:pPr>
        <w:spacing w:after="120" w:line="276"/>
        <w:ind w:firstLine="709"/>
        <w:jc w:val="both"/>
      </w:pPr>
      <w:r>
        <w:t xml:space="preserve">С [дата] истец и ответчик состояли в браке, зарегистрированном [наименование органа ЗАГС], запись акта № [номер]. Брак расторгнут [решением мирового судьи судебного участка № [номер] от [дата] / органом ЗАГС [дата]], свидетельство о расторжении брака [серия, номер].</w:t>
      </w:r>
    </w:p>
    <w:p>
      <w:pPr>
        <w:spacing w:after="120" w:line="276"/>
        <w:ind w:firstLine="709"/>
        <w:jc w:val="both"/>
      </w:pPr>
      <w:r>
        <w:t xml:space="preserve">Семейные отношения и ведение общего хозяйства фактически прекращены [дата]: в этот день ответчик выехала из квартиры по адресу [адрес] и с тех пор проживает по адресу [адрес]. Это подтверждается [перепиской сторон от [дата] / договором найма жилья ответчика от [дата] / показаниями свидетеля [ФИО]]. Ту же дату ответчик указала в исковом заявлении о расторжении брака [если указывала].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Кредит получен в браке на ремонт общей квартиры</w:t>
      </w:r>
    </w:p>
    <w:p>
      <w:pPr>
        <w:spacing w:after="120" w:line="276"/>
        <w:ind w:firstLine="709"/>
        <w:jc w:val="both"/>
      </w:pPr>
      <w:r>
        <w:t xml:space="preserve">[дата] истец заключил с [наименование банка] кредитный договор № [номер] на сумму [сумма] руб. сроком на [срок] под [ставка]% годовых. Цель кредита по договору — ремонт квартиры по адресу [адрес], принадлежащей сторонам на праве общей совместной собственности (выписка из ЕГРН от [дата]). В этой квартире стороны проживали вместе до [дата].</w:t>
      </w:r>
    </w:p>
    <w:p>
      <w:pPr>
        <w:spacing w:after="120" w:line="276"/>
        <w:ind w:firstLine="709"/>
        <w:jc w:val="both"/>
      </w:pPr>
      <w:r>
        <w:t xml:space="preserve">Кредитные средства использованы полностью на нужды семьи:</w:t>
      </w:r>
    </w:p>
    <w:p>
      <w:pPr>
        <w:spacing w:after="120" w:line="276"/>
        <w:ind w:left="360" w:hanging="360"/>
        <w:jc w:val="both"/>
      </w:pPr>
      <w:r>
        <w:t xml:space="preserve">1. [дата], через [число] дней после выдачи кредита, истец перечислил с кредитного счёта [сумма] руб. подрядчику [наименование / ФИО подрядчика] по договору подряда № [номер] от [дата] на ремонт квартиры (платёжное поручение / выписка банка от [дата]).</w:t>
      </w:r>
    </w:p>
    <w:p>
      <w:pPr>
        <w:spacing w:after="120" w:line="276"/>
        <w:ind w:left="360" w:hanging="360"/>
        <w:jc w:val="both"/>
      </w:pPr>
      <w:r>
        <w:t xml:space="preserve">2. Работы выполнены и приняты по акту от [дата], в котором перечислены [виды работ: замена электропроводки, выравнивание стен, укладка напольного покрытия, ремонт санузла].</w:t>
      </w:r>
    </w:p>
    <w:p>
      <w:pPr>
        <w:spacing w:after="120" w:line="276"/>
        <w:ind w:left="360" w:hanging="360"/>
        <w:jc w:val="both"/>
      </w:pPr>
      <w:r>
        <w:t xml:space="preserve">3. На оставшиеся [сумма] руб. закуплены отделочные материалы и сантехника с доставкой по адресу квартиры (чеки и накладные от [даты] на общую сумму [сумма] руб.).</w:t>
      </w:r>
    </w:p>
    <w:p>
      <w:pPr>
        <w:spacing w:after="120" w:line="276"/>
        <w:ind w:left="360" w:hanging="360"/>
        <w:jc w:val="both"/>
      </w:pPr>
      <w:r>
        <w:t xml:space="preserve">4. Ответчик знала о кредите и участвовала в ремонте: в переписке в мессенджере [название] за [период] она согласовывала с истцом и подрядчиком материалы, цвета и сроки работ, присутствовала при приёмке ([указать, если подписывала акт или есть фото]).</w:t>
      </w:r>
    </w:p>
    <w:p>
      <w:pPr>
        <w:spacing w:after="120" w:line="276"/>
        <w:ind w:firstLine="709"/>
        <w:jc w:val="both"/>
      </w:pPr>
      <w:r>
        <w:t xml:space="preserve">Таким образом, обязательство возникло по инициативе обоих супругов в интересах семьи, а всё полученное по нему использовано на нужды семьи. Собственных средств на ремонт такого объёма у семьи не было [при наличии: доход семьи за [год] составил [сумма] руб., справки 2-НДФЛ / сведения о доходах приложены].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После прекращения семейных отношений кредит гасит только истец</w:t>
      </w:r>
    </w:p>
    <w:p>
      <w:pPr>
        <w:spacing w:after="120" w:line="276"/>
        <w:ind w:firstLine="709"/>
        <w:jc w:val="both"/>
      </w:pPr>
      <w:r>
        <w:t xml:space="preserve">С [дата фактического прекращения семейных отношений] по [дата] истец из личных средств (заработной платы, поступающей на счёт № [номер]) внёс в погашение кредита [сумма] руб., что подтверждается справкой [наименование банка] от [дата]. Ответчик в погашении не участвовала, на предложение истца от [дата] компенсировать половину платежей не ответила [или: ответила отказом].</w:t>
      </w:r>
    </w:p>
    <w:p>
      <w:pPr>
        <w:spacing w:after="120" w:line="276"/>
        <w:ind w:firstLine="709"/>
        <w:jc w:val="both"/>
      </w:pPr>
      <w:r>
        <w:t xml:space="preserve">Все платежи, включённые в расчёт, внесены в пределах трёх лет до подачи настоящего иска.</w:t>
      </w:r>
    </w:p>
    <w:p>
      <w:pPr>
        <w:spacing w:after="120" w:line="276"/>
        <w:ind w:firstLine="709"/>
        <w:jc w:val="both"/>
      </w:pPr>
      <w:r>
        <w:t xml:space="preserve">Расчёт: [сумма уплаченного] руб. / 2 = [сумма компенсации] руб.</w:t>
      </w:r>
    </w:p>
    <w:p>
      <w:pPr>
        <w:spacing w:after="120" w:line="276"/>
        <w:ind w:firstLine="709"/>
        <w:jc w:val="both"/>
      </w:pPr>
      <w:r>
        <w:t xml:space="preserve">Раздел общего имущества и долгов супругов ранее не производился, брачный договор и соглашение о разделе стороны не заключали. Компенсировать истцу долю в общем долге передачей ему имущества сверх его доли невозможно, так как [квартира остаётся в общей собственности сторон / иное общее имущество отсутствует].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2 ст. 45 СК РФ общими являются обязательства, возникшие по инициативе обоих супругов в интересах семьи, а также обязательства одного из супругов, по которым всё полученное использовано на нужды семьи. По п. 3 ст. 39 СК РФ общие долги распределяются между супругами пропорционально присуждённым им долям; доли признаются равными (п. 1 ст. 39 СК РФ). При разделе учитываются общие долги супругов (абз. 3 п. 15 Постановления Пленума Верховного Суда РФ от 05.11.1998 № 15).</w:t>
      </w:r>
    </w:p>
    <w:p>
      <w:pPr>
        <w:spacing w:after="120" w:line="276"/>
        <w:ind w:firstLine="709"/>
        <w:jc w:val="both"/>
      </w:pPr>
      <w:r>
        <w:t xml:space="preserve">Истец сознаёт, что бремя доказывания обстоятельств п. 2 ст. 45 СК РФ лежит на нём (п. 5 Обзора судебной практики Верховного Суда РФ № 1 (2016), утв. Президиумом 13.04.2016), и представляет доказательства не только цели кредита, но и фактического расходования средств на ремонт квартиры, в которой проживала семья.</w:t>
      </w:r>
    </w:p>
    <w:p>
      <w:pPr>
        <w:spacing w:after="120" w:line="276"/>
        <w:ind w:firstLine="709"/>
        <w:jc w:val="both"/>
      </w:pPr>
      <w:r>
        <w:t xml:space="preserve">Истец не просит изменить кредитный договор или перевести на ответчика часть долга перед банком (п. 3 ст. 308, п. 2 ст. 391 ГК РФ). Требование заявлено о компенсации доли фактически произведённых выплат. Как указала Судебная коллегия по гражданским делам Верховного Суда РФ, по кредитному обязательству, возникшему в период брака, исполнение которого после прекращения брака лежит на одном из бывших супругов, супруг-заёмщик вправе требовать от бывшего супруга компенсации соответствующей доли фактически произведённых им выплат (определения от 15.11.2016 № 18-КГ16-134, от 20.11.2018 № 18-КГ18-201).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Выписка по кредитному счёту с расшифровкой операций за период с [дата выдачи кредита] по [дата] составляет банковскую тайну, и истец получил её лишь частично. На основании ч. 1 ст. 57 ГПК РФ прошу истребовать её у [наименование банка].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39, 45 СК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обязательства по кредитному договору № [номер] от [дата], заключённому между [ФИО истца] и [наименование банка], общим долгом [ФИО истца] и [ФИО ответчика], определив их доли равными — по 1/2.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[ФИО истца] компенсацию 1/2 доли платежей, внесённых истцом по указанному кредитному договору за период с [дата] по [дата],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пользу [ФИО истца] расходы по уплате государственной пошлины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Истребовать у [наименование банка] выписку по кредитному счёту № [номер] за период с [дата] по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иска с приложениями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заключении брака.</w:t>
      </w:r>
    </w:p>
    <w:p>
      <w:pPr>
        <w:spacing w:after="120" w:line="276"/>
        <w:ind w:left="360" w:hanging="360"/>
        <w:jc w:val="both"/>
      </w:pPr>
      <w:r>
        <w:t xml:space="preserve">4. Копия свидетельства о расторжении брака (решения суда).</w:t>
      </w:r>
    </w:p>
    <w:p>
      <w:pPr>
        <w:spacing w:after="120" w:line="276"/>
        <w:ind w:left="360" w:hanging="360"/>
        <w:jc w:val="both"/>
      </w:pPr>
      <w:r>
        <w:t xml:space="preserve">5. Копия кредитного договора № [номер] от [дата] с графиком платежей.</w:t>
      </w:r>
    </w:p>
    <w:p>
      <w:pPr>
        <w:spacing w:after="120" w:line="276"/>
        <w:ind w:left="360" w:hanging="360"/>
        <w:jc w:val="both"/>
      </w:pPr>
      <w:r>
        <w:t xml:space="preserve">6. Справка [наименование банка] о платежах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7. Выписка по счёту о перечислении средств подрядчику.</w:t>
      </w:r>
    </w:p>
    <w:p>
      <w:pPr>
        <w:spacing w:after="120" w:line="276"/>
        <w:ind w:left="360" w:hanging="360"/>
        <w:jc w:val="both"/>
      </w:pPr>
      <w:r>
        <w:t xml:space="preserve">8. Копии договора подряда № [номер] от [дата] и акта приёмки работ от [дата].</w:t>
      </w:r>
    </w:p>
    <w:p>
      <w:pPr>
        <w:spacing w:after="120" w:line="276"/>
        <w:ind w:left="360" w:hanging="360"/>
        <w:jc w:val="both"/>
      </w:pPr>
      <w:r>
        <w:t xml:space="preserve">9. Копии чеков и накладных на материалы.</w:t>
      </w:r>
    </w:p>
    <w:p>
      <w:pPr>
        <w:spacing w:after="120" w:line="276"/>
        <w:ind w:left="360" w:hanging="360"/>
        <w:jc w:val="both"/>
      </w:pPr>
      <w:r>
        <w:t xml:space="preserve">10. Распечатка переписки сторон за [период] с указанием дат.</w:t>
      </w:r>
    </w:p>
    <w:p>
      <w:pPr>
        <w:spacing w:after="120" w:line="276"/>
        <w:ind w:left="360" w:hanging="360"/>
        <w:jc w:val="both"/>
      </w:pPr>
      <w:r>
        <w:t xml:space="preserve">11. Выписка из ЕГРН на квартиру по адресу [адрес].</w:t>
      </w:r>
    </w:p>
    <w:p>
      <w:pPr>
        <w:spacing w:after="120" w:line="276"/>
        <w:ind w:left="360" w:hanging="360"/>
        <w:jc w:val="both"/>
      </w:pPr>
      <w:r>
        <w:t xml:space="preserve">12. Доказательства даты прекращения семейных отношений: [перечислить].</w:t>
      </w:r>
    </w:p>
    <w:p>
      <w:pPr>
        <w:spacing w:after="120" w:line="276"/>
        <w:ind w:left="360" w:hanging="360"/>
        <w:jc w:val="both"/>
      </w:pPr>
      <w:r>
        <w:t xml:space="preserve">13. Расчёт исковых требований.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2026-10-16T23:20:50.837Z</dcterms:created>
  <dcterms:modified xsi:type="dcterms:W3CDTF">2026-10-16T23:20:50.837Z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