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адрес: [адрес места жительства]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 клиники]»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1 100 000 руб.</w:t>
      </w:r>
    </w:p>
    <w:p>
      <w:pPr>
        <w:spacing w:after="0"/>
        <w:jc w:val="right"/>
      </w:pPr>
      <w:r>
        <w:t xml:space="preserve">Госпошлина: 1 000 руб. (п. 3 ст. 333.36 НК РФ — с суммы, превышающей 1 000 000 руб.)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защите прав потребителя: взыскании стоимости некачественной имплантации зубов, убытков, неустойки,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[Дата договора] между мной и ООО «[наименование клиники]» (далее — Клиника) заключён договор на оказание платных медицинских услуг № [номер] (далее — Договор). По Договору и плану лечения от [дата] Клиника обязалась установить два дентальных импланта [система, производитель] в области зубов [3.6 и 4.6] с последующим протезированием. Стоимость услуг по имплантации составила 420 000 руб. Я оплатила её полностью, что подтверждается кассовыми чеками от [даты].</w:t>
      </w:r>
    </w:p>
    <w:p>
      <w:pPr>
        <w:spacing w:after="120" w:line="276"/>
        <w:ind w:firstLine="709"/>
        <w:jc w:val="both"/>
      </w:pPr>
      <w:r>
        <w:t xml:space="preserve">Операции по установке имплантов проведены [дата]. По положению Клиники о гарантийных обязательствах, являющемуся приложением к Договору, на приживаемость имплантов установлен гарантийный срок [1 год] со дня установки.</w:t>
      </w:r>
    </w:p>
    <w:p>
      <w:pPr>
        <w:spacing w:after="120" w:line="276"/>
        <w:ind w:firstLine="709"/>
        <w:jc w:val="both"/>
      </w:pPr>
      <w:r>
        <w:t xml:space="preserve">Через [4 месяца], [дата], появились боль, отёк десны и подвижность обоих имплантов. На приёме [дата] врач Клиники назначил полоскания и рекомендовал наблюдение, контрольный снимок не сделал. [Дата] я обратилась в ООО «[наименование второй клиники]». По результатам конусно-лучевой компьютерной томографии от [дата] диагностирован периимплантит с резорбцией костной ткани вокруг обоих имплантов, импланты удалены [дата].</w:t>
      </w:r>
    </w:p>
    <w:p>
      <w:pPr>
        <w:spacing w:after="120" w:line="276"/>
        <w:ind w:firstLine="709"/>
        <w:jc w:val="both"/>
      </w:pPr>
      <w:r>
        <w:t xml:space="preserve">В заключении врача-стоматолога-хирурга ООО «[наименование второй клиники]» от [дата] указано, что перед операцией не проводилась КЛКТ и не оценивался объём костной ткани; импланты установлены при дефиците кости без её предварительного наращивания; имплант в области зуба [4.6] установлен с отклонением от оси. Эти нарушения названы причиной утраты имплантов.</w:t>
      </w:r>
    </w:p>
    <w:p>
      <w:pPr>
        <w:spacing w:after="120" w:line="276"/>
        <w:ind w:firstLine="709"/>
        <w:jc w:val="both"/>
      </w:pPr>
      <w:r>
        <w:t xml:space="preserve">На удаление имплантов, лечение воспаления и костную пластику, необходимую для восстановления утраченной кости, я понесла расходы 260 000 руб.: [перечень услуг с датами и суммами по чекам и договору со второй клиникой]. Стоимость повторной установки имплантов в эту сумму не входит.</w:t>
      </w:r>
    </w:p>
    <w:p>
      <w:pPr>
        <w:spacing w:after="120" w:line="276"/>
        <w:ind w:firstLine="709"/>
        <w:jc w:val="both"/>
      </w:pPr>
      <w:r>
        <w:t xml:space="preserve">[Дата] я вручила Клинике претензию [способ вручения: лично под отметку / почтой, получена [дата]]. В ней я отказалась от исполнения Договора в части имплантации и потребовала вернуть 420 000 руб. и возместить 260 000 руб. убытков. Клиника [ответила отказом письмом от [дата], сославшись на «индивидуальные особенности организма» / на претензию не ответила]. Срок добровольного удовлетворения требований истёк [дата].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силу ч. 8 ст. 84 Федерального закона от 21.11.2011 № 323-ФЗ к отношениям по оказанию платных медицинских услуг применяется Закон РФ от 07.02.1992 № 2300-1 «О защите прав потребителей» (далее — Закон). Исполнитель обязан оказать услугу, качество которой соответствует договору (ст. 4 Закона, п. 34 Правил предоставления медицинскими организациями платных медицинских услуг, утв. постановлением Правительства РФ от 30.05.2026 № 659).</w:t>
      </w:r>
    </w:p>
    <w:p>
      <w:pPr>
        <w:spacing w:after="120" w:line="276"/>
        <w:ind w:firstLine="709"/>
        <w:jc w:val="both"/>
      </w:pPr>
      <w:r>
        <w:t xml:space="preserve">Услуга оказана с существенными недостатками: импланты утрачены, восстановление невозможно без удаления, костной пластики и повторного лечения, расходы на которое сопоставимы с ценой услуги (п. 13 постановления Пленума ВС РФ от 28.06.2012 № 17). Поэтому я вправе отказаться от исполнения Договора и потребовать полного возмещения убытков (п. 1 ст. 29 Закона, ст. 15 ГК РФ).</w:t>
      </w:r>
    </w:p>
    <w:p>
      <w:pPr>
        <w:spacing w:after="120" w:line="276"/>
        <w:ind w:firstLine="709"/>
        <w:jc w:val="both"/>
      </w:pPr>
      <w:r>
        <w:t xml:space="preserve">Недостатки выявлены в течение гарантийного срока. Значит, Клиника отвечает за них, если не докажет, что они возникли после оказания услуги из-за нарушения мной рекомендаций, действий третьих лиц или непреодолимой силы (п. 4 ст. 29 Закона, п. 4 ст. 13 Закона, п. 28 постановления Пленума ВС РФ № 17). Рекомендации врача я выполняла, на все назначенные приёмы являлась. Отсутствие вины и правомерность своих действий доказывает медицинская организация (п. 48 постановления Пленума ВС РФ от 15.11.2022 № 33).</w:t>
      </w:r>
    </w:p>
    <w:p>
      <w:pPr>
        <w:spacing w:after="120" w:line="276"/>
        <w:ind w:firstLine="709"/>
        <w:jc w:val="both"/>
      </w:pPr>
      <w:r>
        <w:t xml:space="preserve">Требования о возврате уплаченной суммы и возмещении убытков подлежали удовлетворению в течение 10 дней (п. 1 ст. 31 Закона). За просрочку исполнитель уплачивает неустойку 3 % цены услуги за каждый день, но не более цены услуги (п. 3 ст. 31, п. 5 ст. 28 Закона). Расчёт: с [дата — 11-й день после получения претензии] по [дата подачи иска] — [количество] дней × 3 % × 420 000 руб. = [сумма] руб., что превышает цену услуги. Поэтому неустойка составляет 420 000 руб.</w:t>
      </w:r>
    </w:p>
    <w:p>
      <w:pPr>
        <w:spacing w:after="120" w:line="276"/>
        <w:ind w:firstLine="709"/>
        <w:jc w:val="both"/>
      </w:pPr>
      <w:r>
        <w:t xml:space="preserve">Нарушение прав потребителя является основанием для компенсации морального вреда (ст. 15 Закона). Я перенесла две операции по удалению имплантов и костную пластику, несколько месяцев испытывала боль, не могла нормально пережёвывать пищу, лечение затянулось более чем на [срок]. Причинённый вред я оцениваю в 150 000 руб.</w:t>
      </w:r>
    </w:p>
    <w:p>
      <w:pPr>
        <w:spacing w:after="120" w:line="276"/>
        <w:ind w:firstLine="709"/>
        <w:jc w:val="both"/>
      </w:pPr>
      <w:r>
        <w:t xml:space="preserve">За отказ добровольно удовлетворить требования потребителя суд взыскивает штраф 50 % от присуждённой суммы (п. 6 ст. 13 Закона, п. 46 постановления Пленума ВС РФ № 17).</w:t>
      </w:r>
    </w:p>
    <w:p>
      <w:pPr>
        <w:spacing w:after="120" w:line="276"/>
        <w:ind w:firstLine="709"/>
        <w:jc w:val="both"/>
      </w:pPr>
      <w:r>
        <w:t xml:space="preserve">Для установления дефектов, причин утраты имплантов и причинной связи требуются специальные знания в области медицины, поэтому прошу назначить судебно-медицинскую экспертизу (ст. 79 ГПК РФ). Оригинал медицинской карты и снимки находятся у ответчика, поэтому прошу их истребовать (ст. 57 ГПК РФ).</w:t>
      </w:r>
    </w:p>
    <w:p>
      <w:pPr>
        <w:spacing w:after="120" w:line="276"/>
        <w:ind w:firstLine="709"/>
        <w:jc w:val="both"/>
      </w:pPr>
      <w:r>
        <w:t xml:space="preserve">Иск подаётся по месту моего жительства (п. 2 ст. 17 Закона, ч. 7 ст. 29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клиники]» в мою пользу уплаченные по Договору № [номер] от [дата] денежные средства за услуги по имплантации в размере 420 000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убытки, понесённые на устранение последствий некачественной услуги, в размере 260 000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неустойку за нарушение срока удовлетворения требований потребителя в размере 420 000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компенсацию морального вреда в размере 150 000 руб.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штраф в размере 50 % от суммы, присуждённой судом в мою пользу.</w:t>
      </w:r>
    </w:p>
    <w:p>
      <w:pPr>
        <w:spacing w:after="120" w:line="276"/>
        <w:ind w:left="360" w:hanging="360"/>
        <w:jc w:val="both"/>
      </w:pPr>
      <w:r>
        <w:t xml:space="preserve">6. Назначить по делу комиссионную судебно-медицинскую экспертизу и поручить её проведение [наименование государственного бюро судебно-медицинской экспертизы, по возможности другого субъекта РФ]. На разрешение экспертов поставить вопросы:</w:t>
      </w:r>
    </w:p>
    <w:p>
      <w:pPr>
        <w:spacing w:after="120" w:line="276"/>
        <w:ind w:firstLine="709"/>
        <w:jc w:val="both"/>
      </w:pPr>
      <w:r>
        <w:t xml:space="preserve">а) Были ли допущены дефекты при диагностике, планировании и проведении имплантации в ООО «[наименование клиники]» (обследование перед операцией, оценка объёма костной ткани, показания и противопоказания, выбор и позиционирование имплантов, послеоперационное наблюдение)? Если да, то какие?</w:t>
      </w:r>
    </w:p>
    <w:p>
      <w:pPr>
        <w:spacing w:after="120" w:line="276"/>
        <w:ind w:firstLine="709"/>
        <w:jc w:val="both"/>
      </w:pPr>
      <w:r>
        <w:t xml:space="preserve">б) Какова причина утраты имплантов в области зубов [3.6 и 4.6]? Находятся ли выявленные дефекты в причинной связи с утратой имплантов?</w:t>
      </w:r>
    </w:p>
    <w:p>
      <w:pPr>
        <w:spacing w:after="120" w:line="276"/>
        <w:ind w:firstLine="709"/>
        <w:jc w:val="both"/>
      </w:pPr>
      <w:r>
        <w:t xml:space="preserve">в) Являются ли выявленные недостатки устранимыми без удаления имплантов и повторного хирургического лечения?</w:t>
      </w:r>
    </w:p>
    <w:p>
      <w:pPr>
        <w:spacing w:after="120" w:line="276"/>
        <w:ind w:firstLine="709"/>
        <w:jc w:val="both"/>
      </w:pPr>
      <w:r>
        <w:t xml:space="preserve">г) Были ли медицинские вмешательства, проведённые в ООО «[наименование второй клиники]» (удаление имплантов, лечение периимплантита, костная пластика), необходимы для устранения последствий дефектов, допущенных ответчиком? Какие из них вызваны этими дефектами, а какие — иными заболеваниями истца?</w:t>
      </w:r>
    </w:p>
    <w:p>
      <w:pPr>
        <w:spacing w:after="120" w:line="276"/>
        <w:ind w:left="360" w:hanging="360"/>
        <w:jc w:val="both"/>
      </w:pPr>
      <w:r>
        <w:t xml:space="preserve">7. Истребовать у ответчика оригинал медицинской карты стоматологического пациента истца, рентгеновские снимки и данные КЛКТ, план лечения, информированные добровольные согласия и положение о гарантийных обязательствах.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с приложениями для ответчика (документ о направлении).</w:t>
      </w:r>
    </w:p>
    <w:p>
      <w:pPr>
        <w:spacing w:after="120" w:line="276"/>
        <w:ind w:left="360" w:hanging="360"/>
        <w:jc w:val="both"/>
      </w:pPr>
      <w:r>
        <w:t xml:space="preserve">2. Квитанция об уплате государственной пошлины 1 000 руб.</w:t>
      </w:r>
    </w:p>
    <w:p>
      <w:pPr>
        <w:spacing w:after="120" w:line="276"/>
        <w:ind w:left="360" w:hanging="360"/>
        <w:jc w:val="both"/>
      </w:pPr>
      <w:r>
        <w:t xml:space="preserve">3.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4. Копия Договора № [номер] от [дата], плана лечения, сметы, положения о гарантийных обязательствах.</w:t>
      </w:r>
    </w:p>
    <w:p>
      <w:pPr>
        <w:spacing w:after="120" w:line="276"/>
        <w:ind w:left="360" w:hanging="360"/>
        <w:jc w:val="both"/>
      </w:pPr>
      <w:r>
        <w:t xml:space="preserve">5. Копии кассовых чеков об оплате услуг ответчика.</w:t>
      </w:r>
    </w:p>
    <w:p>
      <w:pPr>
        <w:spacing w:after="120" w:line="276"/>
        <w:ind w:left="360" w:hanging="360"/>
        <w:jc w:val="both"/>
      </w:pPr>
      <w:r>
        <w:t xml:space="preserve">6. Копия выписки из медицинской карты (медицинских документов), выданной ответчиком.</w:t>
      </w:r>
    </w:p>
    <w:p>
      <w:pPr>
        <w:spacing w:after="120" w:line="276"/>
        <w:ind w:left="360" w:hanging="360"/>
        <w:jc w:val="both"/>
      </w:pPr>
      <w:r>
        <w:t xml:space="preserve">7. Копия заключения врача ООО «[наименование второй клиники]» от [дата], данные КЛКТ.</w:t>
      </w:r>
    </w:p>
    <w:p>
      <w:pPr>
        <w:spacing w:after="120" w:line="276"/>
        <w:ind w:left="360" w:hanging="360"/>
        <w:jc w:val="both"/>
      </w:pPr>
      <w:r>
        <w:t xml:space="preserve">8. Копии договора, актов и чеков ООО «[наименование второй клиники]» на 260 000 руб.</w:t>
      </w:r>
    </w:p>
    <w:p>
      <w:pPr>
        <w:spacing w:after="120" w:line="276"/>
        <w:ind w:left="360" w:hanging="360"/>
        <w:jc w:val="both"/>
      </w:pPr>
      <w:r>
        <w:t xml:space="preserve">9. Копия претензии с отметкой о вручении и ответа ответчика (при наличии).</w:t>
      </w:r>
    </w:p>
    <w:p>
      <w:pPr>
        <w:spacing w:after="120" w:line="276"/>
        <w:ind w:left="360" w:hanging="360"/>
        <w:jc w:val="both"/>
      </w:pPr>
      <w:r>
        <w:t xml:space="preserve">10. Расчёт неустойки.</w:t>
      </w:r>
    </w:p>
    <w:p>
      <w:pPr>
        <w:spacing w:after="120" w:line="276"/>
        <w:ind w:left="360" w:hanging="360"/>
        <w:jc w:val="both"/>
      </w:pPr>
      <w:r>
        <w:t xml:space="preserve">11. Выписка из ЕГРЮЛ в отношении ответчика.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2026-10-17T04:21:52.638Z</dcterms:created>
  <dcterms:modified xsi:type="dcterms:W3CDTF">2026-10-17T04:21:52.638Z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