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суда]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полностью]</w:t>
      </w:r>
    </w:p>
    <w:p>
      <w:pPr>
        <w:spacing w:after="0"/>
        <w:jc w:val="right"/>
      </w:pPr>
      <w:r>
        <w:t xml:space="preserve">[дата рождения], паспорт [серия, номер]</w:t>
      </w:r>
    </w:p>
    <w:p>
      <w:pPr>
        <w:spacing w:after="0"/>
        <w:jc w:val="right"/>
      </w:pPr>
      <w:r>
        <w:t xml:space="preserve">адрес: [адрес места жительства]</w:t>
      </w:r>
    </w:p>
    <w:p>
      <w:pPr>
        <w:spacing w:after="0"/>
        <w:jc w:val="right"/>
      </w:pPr>
      <w:r>
        <w:t xml:space="preserve">телефон: [номер], e-mail: [адрес]</w:t>
      </w:r>
    </w:p>
    <w:p>
      <w:pPr>
        <w:spacing w:after="0"/>
        <w:jc w:val="right"/>
      </w:pPr>
      <w:r>
        <w:t xml:space="preserve"/>
      </w:r>
    </w:p>
    <w:p>
      <w:pPr>
        <w:spacing w:after="0"/>
        <w:jc w:val="right"/>
      </w:pPr>
      <w:r>
        <w:rPr>
          <w:b/>
          <w:bCs/>
        </w:rPr>
        <w:t xml:space="preserve">Ответчик:</w:t>
      </w:r>
      <w:r>
        <w:t xml:space="preserve"> ООО «[наименование дилера]»</w:t>
      </w:r>
    </w:p>
    <w:p>
      <w:pPr>
        <w:spacing w:after="0"/>
        <w:jc w:val="right"/>
      </w:pPr>
      <w:r>
        <w:t xml:space="preserve">ОГРН [номер], ИНН [номер]</w:t>
      </w:r>
    </w:p>
    <w:p>
      <w:pPr>
        <w:spacing w:after="0"/>
        <w:jc w:val="right"/>
      </w:pPr>
      <w:r>
        <w:t xml:space="preserve">адрес: [адрес по ЕГРЮЛ]</w:t>
      </w:r>
    </w:p>
    <w:p>
      <w:pPr>
        <w:spacing w:after="0"/>
        <w:jc w:val="right"/>
      </w:pPr>
      <w:r>
        <w:t xml:space="preserve"/>
      </w:r>
    </w:p>
    <w:p>
      <w:pPr>
        <w:spacing w:after="0"/>
        <w:jc w:val="right"/>
      </w:pPr>
      <w:r>
        <w:rPr>
          <w:b/>
          <w:bCs/>
        </w:rPr>
        <w:t xml:space="preserve">Цена иска:</w:t>
      </w:r>
      <w:r>
        <w:t xml:space="preserve"> [сумма] руб. (стоимость устранения недостатка [сумма] руб. + неустойка на дату подачи иска [сумма] руб.)</w:t>
      </w:r>
    </w:p>
    <w:p>
      <w:pPr>
        <w:spacing w:after="0"/>
        <w:jc w:val="right"/>
      </w:pPr>
      <w:r>
        <w:t xml:space="preserve"/>
      </w:r>
    </w:p>
    <w:p>
      <w:pPr>
        <w:spacing w:after="0"/>
        <w:jc w:val="right"/>
      </w:pPr>
      <w:r>
        <w:t xml:space="preserve">Государственная пошлина: истец освобождён (пп. 4 п. 2, п. 3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об обязании безвозмездно устранить недостаток автомобиля в период гарантии, взыскании неустойки, компенсации морального вреда и штрафа</w:t>
      </w:r>
    </w:p>
    <w:p>
      <w:pPr>
        <w:spacing w:after="120" w:line="276"/>
        <w:ind w:firstLine="709"/>
        <w:jc w:val="both"/>
      </w:pPr>
      <w:r>
        <w:t xml:space="preserve">[дата] я купил у ответчика по договору купли-продажи № [номер] новый автомобиль [марка, модель], VIN [номер], [год] года выпуска, за [сумма] руб. Автомобиль передан мне по акту [дата]. Изготовитель установил гарантийный срок [5 лет или 150 000 км пробега], который на дату обращения не истёк.</w:t>
      </w:r>
    </w:p>
    <w:p>
      <w:pPr>
        <w:spacing w:after="120" w:line="276"/>
        <w:ind w:firstLine="709"/>
        <w:jc w:val="both"/>
      </w:pPr>
      <w:r>
        <w:t xml:space="preserve">Автомобиль используется только в личных целях. Плановое техническое обслуживание проводилось своевременно, в объёме и с периодичностью, установленными регламентом изготовителя ([каждые 10 000 км или 12 месяцев]), в сервисе [ИП / ООО «наименование»], с оригинальными расходными материалами:</w:t>
      </w:r>
    </w:p>
    <w:p>
      <w:pPr>
        <w:spacing w:after="120" w:line="276"/>
        <w:ind w:left="360" w:hanging="360"/>
        <w:jc w:val="both"/>
      </w:pPr>
      <w:r>
        <w:t xml:space="preserve">1. ТО-1 — [дата], пробег [10 050] км, заказ-наряд № [номер], масло [марка, допуск по спецификации изготовителя], фильтры [каталожные номера].</w:t>
      </w:r>
    </w:p>
    <w:p>
      <w:pPr>
        <w:spacing w:after="120" w:line="276"/>
        <w:ind w:left="360" w:hanging="360"/>
        <w:jc w:val="both"/>
      </w:pPr>
      <w:r>
        <w:t xml:space="preserve">2. ТО-2 — [дата], пробег [20 120] км, заказ-наряд № [номер].</w:t>
      </w:r>
    </w:p>
    <w:p>
      <w:pPr>
        <w:spacing w:after="120" w:line="276"/>
        <w:ind w:left="360" w:hanging="360"/>
        <w:jc w:val="both"/>
      </w:pPr>
      <w:r>
        <w:t xml:space="preserve">3. ТО-3 — [дата], пробег [30 080] км, заказ-наряд № [номер].</w:t>
      </w:r>
    </w:p>
    <w:p>
      <w:pPr>
        <w:spacing w:after="120" w:line="276"/>
        <w:ind w:firstLine="709"/>
        <w:jc w:val="both"/>
      </w:pPr>
      <w:r>
        <w:t xml:space="preserve">Перечень работ в каждом заказ-наряде совпадает с регламентом изготовителя, расходники подтверждены чеками.</w:t>
      </w:r>
    </w:p>
    <w:p>
      <w:pPr>
        <w:spacing w:after="120" w:line="276"/>
        <w:ind w:firstLine="709"/>
        <w:jc w:val="both"/>
      </w:pPr>
      <w:r>
        <w:t xml:space="preserve">[дата] на пробеге [38 000] км автомобиль потерял тягу, из выхлопной системы пошёл сизый дым, загорелась контрольная лампа двигателя. В тот же день я доставил автомобиль ответчику. По результатам диагностики (заказ-наряд № [номер]) выявлена неисправность турбокомпрессора, стоимость его замены по калькуляции ответчика — [285 000] руб.</w:t>
      </w:r>
    </w:p>
    <w:p>
      <w:pPr>
        <w:spacing w:after="120" w:line="276"/>
        <w:ind w:firstLine="709"/>
        <w:jc w:val="both"/>
      </w:pPr>
      <w:r>
        <w:t xml:space="preserve">В гарантийном ремонте ответчик отказал [письмом / в акте] от [дата] № [номер] со ссылкой на то, что «техническое обслуживание проведено вне дилерской сети, автомобиль снят с гарантии». Ремонт мне предложили выполнить за плату. Экспертизу причин недостатка ответчик не проводил. Вывода о том, что неисправность вызвана моими действиями или работами стороннего сервиса, в отказе нет.</w:t>
      </w:r>
    </w:p>
    <w:p>
      <w:pPr>
        <w:spacing w:after="120" w:line="276"/>
        <w:ind w:firstLine="709"/>
        <w:jc w:val="both"/>
      </w:pPr>
      <w:r>
        <w:t xml:space="preserve">[дата] я направил ответчику претензию с требованием безвозмездно устранить недостаток, а при несогласии с причинами — провести экспертизу. Претензия получена [дата] и [оставлена без ответа / отклонена письмом от дата]. Недостаток не устранён до сих пор.</w:t>
      </w:r>
    </w:p>
    <w:p>
      <w:pPr>
        <w:spacing w:after="160" w:before="200"/>
        <w:jc w:val="center"/>
      </w:pPr>
      <w:r>
        <w:rPr>
          <w:b/>
          <w:bCs/>
        </w:rPr>
        <w:t xml:space="preserve">Правовое обоснование</w:t>
      </w:r>
    </w:p>
    <w:p>
      <w:pPr>
        <w:spacing w:after="120" w:line="276"/>
        <w:ind w:left="360" w:hanging="360"/>
        <w:jc w:val="both"/>
      </w:pPr>
      <w:r>
        <w:t xml:space="preserve">1. По п. 1 ст. 18 Закона РФ «О защите прав потребителей» (далее — Закон) при обнаружении недостатка потребитель вправе потребовать от продавца незамедлительного безвозмездного устранения недостатков. Ответчик — продавец автомобиля.</w:t>
      </w:r>
    </w:p>
    <w:p>
      <w:pPr>
        <w:spacing w:after="120" w:line="276"/>
        <w:ind w:left="360" w:hanging="360"/>
        <w:jc w:val="both"/>
      </w:pPr>
      <w:r>
        <w:t xml:space="preserve">2. На автомобиль установлен гарантийный срок. Поэтому продавец отвечает за недостаток, если не докажет, что тот возник после передачи товара вследствие нарушения потребителем правил использования, хранения или транспортировки, действий третьих лиц или непреодолимой силы (п. 6 ст. 18 Закона, п. 2 ст. 476 ГК РФ, п. 28 постановления Пленума Верховного Суда РФ от 28.06.2012 № 17). Таких доказательств ответчик не представил. Само по себе проведение ТО не у официального дилера к основаниям освобождения от ответственности не относится. ТО выполнено вовремя, по регламенту изготовителя и с оригинальными материалами, что подтверждается заказ-нарядами и чеками.</w:t>
      </w:r>
    </w:p>
    <w:p>
      <w:pPr>
        <w:spacing w:after="120" w:line="276"/>
        <w:ind w:left="360" w:hanging="360"/>
        <w:jc w:val="both"/>
      </w:pPr>
      <w:r>
        <w:t xml:space="preserve">3. При споре о причинах недостатка продавец обязан провести экспертизу товара за свой счёт (абз. 3 п. 5 ст. 18 Закона). Ответчик этого не сделал и отказал по формальному основанию.</w:t>
      </w:r>
    </w:p>
    <w:p>
      <w:pPr>
        <w:spacing w:after="120" w:line="276"/>
        <w:ind w:left="360" w:hanging="360"/>
        <w:jc w:val="both"/>
      </w:pPr>
      <w:r>
        <w:t xml:space="preserve">4. Условие о прекращении гарантии при обслуживании вне дилерской сети, на которое ссылается ответчик, исключает ответственность продавца по основанию, не предусмотренному законом, и перекладывает на потребителя бремя доказывания, которое закон на него не возлагает. Такое условие недопустимо и ничтожно (п. 1, пп. 4 и 12 п. 2 ст. 16 Закона) и применению не подлежит. Верховный Суд РФ указал, что условия гарантийного сертификата, влияющие на сохранение гарантии, суд обязан проверить по существу (ст. 431 ГК РФ) (п. 14 Обзора судебной практики по делам о защите прав потребителей, утв. Президиумом Верховного Суда РФ 14.10.2020; Определение СКГД ВС РФ от 15.05.2018 № 5-КГ18-7).</w:t>
      </w:r>
    </w:p>
    <w:p>
      <w:pPr>
        <w:spacing w:after="120" w:line="276"/>
        <w:ind w:left="360" w:hanging="360"/>
        <w:jc w:val="both"/>
      </w:pPr>
      <w:r>
        <w:t xml:space="preserve">5. Недостаток должен быть устранён незамедлительно, а при письменном соглашении — не позднее 45 дней (п. 1 ст. 20 Закона). Письменного соглашения о сроке нет. Даже предельный 45-дневный срок, исчисляемый с [дата обращения], истёк [дата]. За каждый день просрочки ответчик уплачивает неустойку в размере 1 % цены товара (п. 1 ст. 23 Закона).</w:t>
      </w:r>
    </w:p>
    <w:p>
      <w:pPr>
        <w:spacing w:after="120" w:line="276"/>
        <w:ind w:firstLine="709"/>
        <w:jc w:val="both"/>
      </w:pPr>
      <w:r>
        <w:t xml:space="preserve">Расчёт неустойки: цена автомобиля [2 950 000] руб. × 1 % = [29 500] руб. в день; период с [дата] по [дата подачи иска] — [количество] дней; итого [сумма] руб. Неустойка подлежит начислению по день фактического исполнения обязательства (п. 65 постановления Пленума Верховного Суда РФ от 24.03.2016 № 7).</w:t>
      </w:r>
    </w:p>
    <w:p>
      <w:pPr>
        <w:spacing w:after="120" w:line="276"/>
        <w:ind w:left="360" w:hanging="360"/>
        <w:jc w:val="both"/>
      </w:pPr>
      <w:r>
        <w:t xml:space="preserve">6. Неправомерный отказ нарушил мои права потребителя, я лишён возможности пользоваться автомобилем. Компенсацию морального вреда оцениваю в [30 000] руб. (ст. 15 Закона).</w:t>
      </w:r>
    </w:p>
    <w:p>
      <w:pPr>
        <w:spacing w:after="120" w:line="276"/>
        <w:ind w:left="360" w:hanging="360"/>
        <w:jc w:val="both"/>
      </w:pPr>
      <w:r>
        <w:t xml:space="preserve">7. Поскольку требование не удовлетворено добровольно, с ответчика подлежит взысканию штраф в размере 50 % присуждённой суммы (п. 6 ст. 13 Закона, п. 46 постановления Пленума № 17). Я предоставил автомобиль ответчику и от проверки качества не уклонялся.</w:t>
      </w:r>
    </w:p>
    <w:p>
      <w:pPr>
        <w:spacing w:after="120" w:line="276"/>
        <w:ind w:left="360" w:hanging="360"/>
        <w:jc w:val="both"/>
      </w:pPr>
      <w:r>
        <w:t xml:space="preserve">8. Для установления причины недостатка необходимы специальные знания, поэтому прошу назначить судебную автотехническую экспертизу (ст. 79 ГПК РФ). Иск подан по месту моего жительства (п. 2 ст. 17 Закона, ч. 7 ст. 29 ГПК РФ).</w:t>
      </w:r>
    </w:p>
    <w:p>
      <w:pPr>
        <w:spacing w:after="120" w:line="276"/>
        <w:ind w:firstLine="709"/>
        <w:jc w:val="both"/>
      </w:pPr>
      <w:r>
        <w:t xml:space="preserve">На основании изложенного, руководствуясь ст. 13, 15, 16, 18, 20, 23 Закона РФ «О защите прав потребителей», ст. 476 ГК РФ, ст. 131, 132, 206 ГПК РФ,</w:t>
      </w:r>
    </w:p>
    <w:p>
      <w:pPr>
        <w:spacing w:after="160" w:before="200"/>
        <w:jc w:val="center"/>
      </w:pPr>
      <w:r>
        <w:rPr>
          <w:b/>
          <w:bCs/>
        </w:rPr>
        <w:t xml:space="preserve">ПРОШУ:</w:t>
      </w:r>
    </w:p>
    <w:p>
      <w:pPr>
        <w:spacing w:after="120" w:line="276"/>
        <w:ind w:left="360" w:hanging="360"/>
        <w:jc w:val="both"/>
      </w:pPr>
      <w:r>
        <w:t xml:space="preserve">1. Обязать ООО «[наименование]» безвозмездно устранить недостаток автомобиля [марка, модель], VIN [номер] — неисправность турбокомпрессора — в течение 10 дней со дня вступления решения суда в законную силу.</w:t>
      </w:r>
    </w:p>
    <w:p>
      <w:pPr>
        <w:spacing w:after="120" w:line="276"/>
        <w:ind w:left="360" w:hanging="360"/>
        <w:jc w:val="both"/>
      </w:pPr>
      <w:r>
        <w:t xml:space="preserve">2. Взыскать с ООО «[наименование]» в мою пользу неустойку за нарушение срока устранения недостатка за период с [дата] по день вынесения решения суда (на дату подачи иска — [сумма] руб.), а начиная со следующего дня — неустойку в размере 1 % цены автомобиля, [29 500] руб., за каждый день по день фактического устранения недостатка.</w:t>
      </w:r>
    </w:p>
    <w:p>
      <w:pPr>
        <w:spacing w:after="120" w:line="276"/>
        <w:ind w:left="360" w:hanging="360"/>
        <w:jc w:val="both"/>
      </w:pPr>
      <w:r>
        <w:t xml:space="preserve">3. Взыскать с ООО «[наименование]» в мою пользу компенсацию морального вреда в размере [30 000] руб.</w:t>
      </w:r>
    </w:p>
    <w:p>
      <w:pPr>
        <w:spacing w:after="120" w:line="276"/>
        <w:ind w:left="360" w:hanging="360"/>
        <w:jc w:val="both"/>
      </w:pPr>
      <w:r>
        <w:t xml:space="preserve">4. Взыскать с ООО «[наименование]» в мою пользу штраф в размере 50 % от присуждённой суммы.</w:t>
      </w:r>
    </w:p>
    <w:p>
      <w:pPr>
        <w:spacing w:after="120" w:line="276"/>
        <w:ind w:left="360" w:hanging="360"/>
        <w:jc w:val="both"/>
      </w:pPr>
      <w:r>
        <w:t xml:space="preserve">5. Назначить по делу судебную автотехническую экспертизу, проведение поручить [наименование экспертной организации], расходы возложить на ответчика. На разрешение эксперта поставить вопросы:</w:t>
      </w:r>
    </w:p>
    <w:p>
      <w:pPr>
        <w:pStyle w:val="ListParagraph"/>
        <w:numPr>
          <w:ilvl w:val="0"/>
          <w:numId w:val="1"/>
        </w:numPr>
        <w:spacing w:after="120" w:line="276"/>
      </w:pPr>
      <w:r>
        <w:t xml:space="preserve">имеется ли в турбокомпрессоре автомобиля недостаток, в чём он выражается;</w:t>
      </w:r>
    </w:p>
    <w:p>
      <w:pPr>
        <w:pStyle w:val="ListParagraph"/>
        <w:numPr>
          <w:ilvl w:val="0"/>
          <w:numId w:val="1"/>
        </w:numPr>
        <w:spacing w:after="120" w:line="276"/>
      </w:pPr>
      <w:r>
        <w:t xml:space="preserve">какова причина недостатка: производственная или эксплуатационная;</w:t>
      </w:r>
    </w:p>
    <w:p>
      <w:pPr>
        <w:pStyle w:val="ListParagraph"/>
        <w:numPr>
          <w:ilvl w:val="0"/>
          <w:numId w:val="1"/>
        </w:numPr>
        <w:spacing w:after="120" w:line="276"/>
      </w:pPr>
      <w:r>
        <w:t xml:space="preserve">имеется ли причинно-следственная связь между недостатком и техническим обслуживанием, выполненным [наименование сервиса] по заказ-нарядам № [номера];</w:t>
      </w:r>
    </w:p>
    <w:p>
      <w:pPr>
        <w:pStyle w:val="ListParagraph"/>
        <w:numPr>
          <w:ilvl w:val="0"/>
          <w:numId w:val="1"/>
        </w:numPr>
        <w:spacing w:after="120" w:line="276"/>
      </w:pPr>
      <w:r>
        <w:t xml:space="preserve">соответствуют ли работы и материалы по указанным заказ-нарядам регламенту изготовителя;</w:t>
      </w:r>
    </w:p>
    <w:p>
      <w:pPr>
        <w:pStyle w:val="ListParagraph"/>
        <w:numPr>
          <w:ilvl w:val="0"/>
          <w:numId w:val="1"/>
        </w:numPr>
        <w:spacing w:after="120" w:line="276"/>
      </w:pPr>
      <w:r>
        <w:t xml:space="preserve">какова стоимость и продолжительность устранения недостатка.</w:t>
      </w:r>
    </w:p>
    <w:p>
      <w:pPr>
        <w:spacing w:after="120" w:line="276"/>
        <w:ind w:left="360" w:hanging="360"/>
        <w:jc w:val="both"/>
      </w:pPr>
      <w:r>
        <w:t xml:space="preserve">6. Взыскать с ответчика понесённые мной судебные расходы в размере [сумма] руб.</w:t>
      </w:r>
    </w:p>
    <w:p>
      <w:pPr>
        <w:spacing w:after="160" w:before="200"/>
        <w:jc w:val="center"/>
      </w:pPr>
      <w:r>
        <w:rPr>
          <w:b/>
          <w:bCs/>
        </w:rPr>
        <w:t xml:space="preserve">Приложения</w:t>
      </w:r>
    </w:p>
    <w:p>
      <w:pPr>
        <w:spacing w:after="120" w:line="276"/>
        <w:ind w:left="360" w:hanging="360"/>
        <w:jc w:val="both"/>
      </w:pPr>
      <w:r>
        <w:t xml:space="preserve">1. Копия искового заявления с приложениями для ответчика (или документ о направлении).</w:t>
      </w:r>
    </w:p>
    <w:p>
      <w:pPr>
        <w:spacing w:after="120" w:line="276"/>
        <w:ind w:left="360" w:hanging="360"/>
        <w:jc w:val="both"/>
      </w:pPr>
      <w:r>
        <w:t xml:space="preserve">2. Копия договора купли-продажи № [номер] от [дата] и акта приёма-передачи.</w:t>
      </w:r>
    </w:p>
    <w:p>
      <w:pPr>
        <w:spacing w:after="120" w:line="276"/>
        <w:ind w:left="360" w:hanging="360"/>
        <w:jc w:val="both"/>
      </w:pPr>
      <w:r>
        <w:t xml:space="preserve">3. Копия сервисной книжки и гарантийных условий изготовителя.</w:t>
      </w:r>
    </w:p>
    <w:p>
      <w:pPr>
        <w:spacing w:after="120" w:line="276"/>
        <w:ind w:left="360" w:hanging="360"/>
        <w:jc w:val="both"/>
      </w:pPr>
      <w:r>
        <w:t xml:space="preserve">4. Копии заказ-нарядов о ТО и чеков на расходные материалы.</w:t>
      </w:r>
    </w:p>
    <w:p>
      <w:pPr>
        <w:spacing w:after="120" w:line="276"/>
        <w:ind w:left="360" w:hanging="360"/>
        <w:jc w:val="both"/>
      </w:pPr>
      <w:r>
        <w:t xml:space="preserve">5. Выписка из регламента технического обслуживания изготовителя.</w:t>
      </w:r>
    </w:p>
    <w:p>
      <w:pPr>
        <w:spacing w:after="120" w:line="276"/>
        <w:ind w:left="360" w:hanging="360"/>
        <w:jc w:val="both"/>
      </w:pPr>
      <w:r>
        <w:t xml:space="preserve">6. Копия заказ-наряда на диагностику № [номер] и калькуляции ремонта.</w:t>
      </w:r>
    </w:p>
    <w:p>
      <w:pPr>
        <w:spacing w:after="120" w:line="276"/>
        <w:ind w:left="360" w:hanging="360"/>
        <w:jc w:val="both"/>
      </w:pPr>
      <w:r>
        <w:t xml:space="preserve">7. Копия отказа ответчика от [дата].</w:t>
      </w:r>
    </w:p>
    <w:p>
      <w:pPr>
        <w:spacing w:after="120" w:line="276"/>
        <w:ind w:left="360" w:hanging="360"/>
        <w:jc w:val="both"/>
      </w:pPr>
      <w:r>
        <w:t xml:space="preserve">8. Копия претензии и документы о её отправке и получении.</w:t>
      </w:r>
    </w:p>
    <w:p>
      <w:pPr>
        <w:spacing w:after="120" w:line="276"/>
        <w:ind w:left="360" w:hanging="360"/>
        <w:jc w:val="both"/>
      </w:pPr>
      <w:r>
        <w:t xml:space="preserve">9. Расчёт неустойки.</w:t>
      </w:r>
    </w:p>
    <w:p>
      <w:pPr>
        <w:spacing w:after="120" w:line="276"/>
        <w:ind w:left="360" w:hanging="360"/>
        <w:jc w:val="both"/>
      </w:pPr>
      <w:r>
        <w:t xml:space="preserve">10. Документы о судебных расходах.</w:t>
      </w:r>
    </w:p>
    <w:p>
      <w:pPr>
        <w:spacing w:after="120" w:line="276"/>
        <w:ind w:left="360" w:hanging="360"/>
        <w:jc w:val="both"/>
      </w:pPr>
      <w:r>
        <w:t xml:space="preserve">11. Копия паспорта истца.</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2026-10-17T10:18:26.262Z</dcterms:created>
  <dcterms:modified xsi:type="dcterms:W3CDTF">2026-10-17T10:18:26.262Z</dcterms:modified>
</cp:coreProperties>
</file>

<file path=docProps/custom.xml><?xml version="1.0" encoding="utf-8"?>
<Properties xmlns="http://schemas.openxmlformats.org/officeDocument/2006/custom-properties" xmlns:vt="http://schemas.openxmlformats.org/officeDocument/2006/docPropsVTypes"/>
</file>