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Адвокатскую палату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Президенту Адвокатской палаты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 палаты]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(доверитель):</w:t>
      </w:r>
      <w:r>
        <w:t xml:space="preserve"> [ФИО полностью]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 места жительства: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тел.: ______, e-mail: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[Если жалобу подаёт представитель: </w:t>
      </w:r>
      <w:r>
        <w:rPr>
          <w:b/>
          <w:bCs/>
        </w:rPr>
        <w:t xml:space="preserve">Представитель:</w:t>
      </w:r>
      <w:r>
        <w:t xml:space="preserve"> [ФИО], адрес: [адрес], доверенность от [дата] № ______]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Адвокат, в отношении которого подаётся жалоба:</w:t>
      </w:r>
      <w:r>
        <w:t xml:space="preserve"> [Фамилия Имя Отчество]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регистрационный номер в реестре адвокатов: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адвокатское образование: [адвокатский кабинет / коллегия / бюро, наименование, 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ЖАЛОБА</w:t>
      </w:r>
    </w:p>
    <w:p>
      <w:pPr>
        <w:spacing w:after="160" w:before="200"/>
        <w:jc w:val="center"/>
      </w:pPr>
      <w:r>
        <w:rPr>
          <w:b/>
          <w:bCs/>
        </w:rPr>
        <w:t xml:space="preserve">доверителя на действия (бездействие) адвоката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Соглашение и поручение</w:t>
      </w:r>
    </w:p>
    <w:p>
      <w:pPr>
        <w:spacing w:after="120" w:line="276"/>
        <w:ind w:firstLine="709"/>
        <w:jc w:val="both"/>
      </w:pPr>
      <w:r>
        <w:t xml:space="preserve">[Дата] я заключил(а) с адвокатом [ФИО] соглашение об оказании юридической помощи № ______ (далее — Соглашение). Предмет поручения: представление моих интересов в [наименование суда] по гражданскому делу № ______ по иску [кратко: стороны и требования] в суде первой инстанции (п. [номер] Соглашения).</w:t>
      </w:r>
    </w:p>
    <w:p>
      <w:pPr>
        <w:spacing w:after="120" w:line="276"/>
        <w:ind w:firstLine="709"/>
        <w:jc w:val="both"/>
      </w:pPr>
      <w:r>
        <w:t xml:space="preserve">Вознаграждение установлено в размере [сумма] руб. (п. [номер] Соглашения). Я уплатил(а) адвокату всего [сумма] руб.: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[сумма] руб. — [дата], внесены в кассу [адвокатского образования], выдана квитанция к приходному кассовому ордеру № ______;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[сумма] руб. — [дата], переведены по просьбе адвоката на его личную банковскую карту [последние 4 цифры карты / номер телефона], что подтверждается выпиской банка и перепиской от [дата]. Квитанция или иной документ адвокатского образования о получении этой суммы мне не выдан.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Действия (бездействие) адвоката, в которых выразилось нарушение</w:t>
      </w:r>
    </w:p>
    <w:p>
      <w:pPr>
        <w:spacing w:after="120" w:line="276"/>
        <w:ind w:left="360" w:hanging="360"/>
        <w:jc w:val="both"/>
      </w:pPr>
      <w:r>
        <w:t xml:space="preserve">1. Адвокат не явился в судебные заседания [дата] и [дата], о причинах неявки меня не известил, ходатайств об отложении не заявлял. Это видно из протоколов судебных заседаний [и/или] карточки дела на сайте суда.</w:t>
      </w:r>
    </w:p>
    <w:p>
      <w:pPr>
        <w:spacing w:after="120" w:line="276"/>
        <w:ind w:left="360" w:hanging="360"/>
        <w:jc w:val="both"/>
      </w:pPr>
      <w:r>
        <w:t xml:space="preserve">2. Адвокат не представил в суд документы, которые я передал(а) ему [дата] по описи [или: по переписке от [дата]]: [перечень], хотя срок для их представления был установлен определением суда от [дата].</w:t>
      </w:r>
    </w:p>
    <w:p>
      <w:pPr>
        <w:spacing w:after="120" w:line="276"/>
        <w:ind w:left="360" w:hanging="360"/>
        <w:jc w:val="both"/>
      </w:pPr>
      <w:r>
        <w:t xml:space="preserve">3. С [дата] адвокат перестал отвечать на звонки и сообщения, о ходе дела меня не информировал.</w:t>
      </w:r>
    </w:p>
    <w:p>
      <w:pPr>
        <w:spacing w:after="120" w:line="276"/>
        <w:ind w:left="360" w:hanging="360"/>
        <w:jc w:val="both"/>
      </w:pPr>
      <w:r>
        <w:t xml:space="preserve">4. [Дата] я письменно отменил(а) поручение [уведомление вручено лично / направлено почтой, РПО № ______, получено [дата]] и попросил(а): вернуть подлинники документов и доверенность; представить отчёт о проделанной работе; вернуть часть вознаграждения, не соответствующую объёму выполненной работы. Ни одно из требований не исполнено, ответа нет.</w:t>
      </w:r>
    </w:p>
    <w:p>
      <w:pPr>
        <w:spacing w:after="120" w:line="276"/>
        <w:ind w:left="360" w:hanging="360"/>
        <w:jc w:val="both"/>
      </w:pPr>
      <w:r>
        <w:t xml:space="preserve">5. Часть вознаграждения ([сумма] руб.) адвокат принял на личную карту, минуя кассу и расчётный счёт адвокатского образования.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Какие нормы, по моему мнению, нарушены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пп. 1 п. 1 ст. 7 Федерального закона от 31.05.2002 № 63-ФЗ «Об адвокатской деятельности и адвокатуре в Российской Федерации» и п. 1 ст. 8 Кодекса профессиональной этики адвоката (далее — КПЭА): адвокат обязан честно, разумно, добросовестно, квалифицированно и своевременно исполнять обязанности, активно защищать интересы доверителя (пункты 1–3 раздела 2 жалобы);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п. 6 ст. 25 Закона № 63-ФЗ: вознаграждение подлежит обязательному внесению в кассу или перечислению на расчётный счёт адвокатского образования (пункт 5 раздела 2);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п. 6 ст. 10 КПЭА: при отмене поручения адвокат должен незамедлительно возвратить доверителю подлинные документы и доверенность, а по просьбе доверителя — представить отчёт о проделанной работе (пункт 4 раздела 2);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п. 2 ст. 5 КПЭА: адвокат должен избегать действий (бездействия), направленных к подрыву доверия к нему или к адвокатуре.</w:t>
      </w:r>
    </w:p>
    <w:p>
      <w:pPr>
        <w:spacing w:after="120" w:line="276"/>
        <w:ind w:firstLine="709"/>
        <w:jc w:val="both"/>
      </w:pPr>
      <w:r>
        <w:t xml:space="preserve">Окончательную квалификацию действий адвоката дают квалификационная комиссия и Совет палаты.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Обстоятельства и доказательства</w:t>
      </w:r>
    </w:p>
    <w:p>
      <w:pPr>
        <w:spacing w:after="120" w:line="276"/>
        <w:ind w:firstLine="709"/>
        <w:jc w:val="both"/>
      </w:pPr>
      <w:r>
        <w:t xml:space="preserve">Изложенные обстоятельства подтверждаются документами, перечисленными в приложении. Подлинники могу представить на заседание квалификационной комиссии.</w:t>
      </w:r>
    </w:p>
    <w:p>
      <w:pPr>
        <w:spacing w:after="120" w:line="276"/>
        <w:ind w:firstLine="709"/>
        <w:jc w:val="both"/>
      </w:pPr>
      <w:r>
        <w:t xml:space="preserve">Прошу в соответствии с абзацем третьим п. 1 ст. 21 и п. 6 ст. 23 КПЭА запросить у адвоката адвокатское производство по моему поручению, в том числе Соглашение, документы о денежных расчётах со мной (приходные кассовые ордера, выписку из кассовой книги, сведения о поступлениях на расчётный счёт) и журнал регистрации соглашений [адвокатского образования].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Срок применения мер дисциплинарной ответственности</w:t>
      </w:r>
    </w:p>
    <w:p>
      <w:pPr>
        <w:spacing w:after="120" w:line="276"/>
        <w:ind w:firstLine="709"/>
        <w:jc w:val="both"/>
      </w:pPr>
      <w:r>
        <w:t xml:space="preserve">Нарушения совершены в период с [дата] по [дата]. Невозврат документов и неисполнение просьбы об отчёте продолжаются по настоящее время. Двухлетний срок, установленный п. 5 ст. 18 КПЭА, не истёк.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О гражданско-правовом требовании</w:t>
      </w:r>
    </w:p>
    <w:p>
      <w:pPr>
        <w:spacing w:after="120" w:line="276"/>
        <w:ind w:firstLine="709"/>
        <w:jc w:val="both"/>
      </w:pPr>
      <w:r>
        <w:t xml:space="preserve">Мне известно, что органы адвокатской палаты не взыскивают денежные средства. Требование о возврате неотработанной части вознаграждения [предъявлено / будет предъявлено] мной в суд по правилам ст. 782, 977, 978 Гражданского кодекса РФ. [Если иск подан: исковое заявление принято к производству [наименование суда] [дата], дело № ______.]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пп. 9 п. 3 ст. 31 и п. 7 ст. 33 Закона № 63-ФЗ, ст. 20–25 КПЭА,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Возбудить дисциплинарное производство в отношении адвоката [ФИО] по изложенным в жалобе обстоятельствам.</w:t>
      </w:r>
    </w:p>
    <w:p>
      <w:pPr>
        <w:spacing w:after="120" w:line="276"/>
        <w:ind w:left="360" w:hanging="360"/>
        <w:jc w:val="both"/>
      </w:pPr>
      <w:r>
        <w:t xml:space="preserve">2. Признать в действиях (бездействии) адвоката нарушение пп. 1 п. 1 ст. 7, п. 6 ст. 25 Закона № 63-ФЗ, п. 1 ст. 8, п. 2 ст. 5, п. 6 ст. 10 КПЭА и применить к нему меру дисциплинарной ответственности, предусмотренную п. 6 ст. 18 КПЭА.</w:t>
      </w:r>
    </w:p>
    <w:p>
      <w:pPr>
        <w:spacing w:after="120" w:line="276"/>
        <w:ind w:left="360" w:hanging="360"/>
        <w:jc w:val="both"/>
      </w:pPr>
      <w:r>
        <w:t xml:space="preserve">3. Заблаговременно извещать меня о месте и времени заседаний квалификационной комиссии и Совета, в том числе по e-mail ______, и обеспечить возможность участия в заседаниях с использованием видео-конференц-связи.</w:t>
      </w:r>
    </w:p>
    <w:p>
      <w:pPr>
        <w:spacing w:after="120" w:line="276"/>
        <w:ind w:left="360" w:hanging="360"/>
        <w:jc w:val="both"/>
      </w:pPr>
      <w:r>
        <w:t xml:space="preserve">4. Направить мне заверенные копии распоряжения о возбуждении (об отказе в возбуждении) дисциплинарного производства, заключения квалификационной комиссии и решения Совета (п. 4 ст. 21, п. 13 ст. 23, п. 8 ст. 24 КПЭА).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Соглашения от [дата] № ______.</w:t>
      </w:r>
    </w:p>
    <w:p>
      <w:pPr>
        <w:spacing w:after="120" w:line="276"/>
        <w:ind w:left="360" w:hanging="360"/>
        <w:jc w:val="both"/>
      </w:pPr>
      <w:r>
        <w:t xml:space="preserve">2. Копия квитанции к приходному кассовому ордеру № ______ от [дата].</w:t>
      </w:r>
    </w:p>
    <w:p>
      <w:pPr>
        <w:spacing w:after="120" w:line="276"/>
        <w:ind w:left="360" w:hanging="360"/>
        <w:jc w:val="both"/>
      </w:pPr>
      <w:r>
        <w:t xml:space="preserve">3. Выписка банка о переводе [сумма] руб. от [дата] на карту адвоката, скриншоты переписки от [даты].</w:t>
      </w:r>
    </w:p>
    <w:p>
      <w:pPr>
        <w:spacing w:after="120" w:line="276"/>
        <w:ind w:left="360" w:hanging="360"/>
        <w:jc w:val="both"/>
      </w:pPr>
      <w:r>
        <w:t xml:space="preserve">4. Копия описи переданных адвокату документов [или иное подтверждение передачи].</w:t>
      </w:r>
    </w:p>
    <w:p>
      <w:pPr>
        <w:spacing w:after="120" w:line="276"/>
        <w:ind w:left="360" w:hanging="360"/>
        <w:jc w:val="both"/>
      </w:pPr>
      <w:r>
        <w:t xml:space="preserve">5. Копии протоколов судебных заседаний от [даты] [или распечатка карточки дела с сайта суда].</w:t>
      </w:r>
    </w:p>
    <w:p>
      <w:pPr>
        <w:spacing w:after="120" w:line="276"/>
        <w:ind w:left="360" w:hanging="360"/>
        <w:jc w:val="both"/>
      </w:pPr>
      <w:r>
        <w:t xml:space="preserve">6. Копия уведомления об отмене поручения от [дата] с доказательством вручения (почтовая квитанция, отчёт об отслеживании РПО № ______).</w:t>
      </w:r>
    </w:p>
    <w:p>
      <w:pPr>
        <w:spacing w:after="120" w:line="276"/>
        <w:ind w:left="360" w:hanging="360"/>
        <w:jc w:val="both"/>
      </w:pPr>
      <w:r>
        <w:t xml:space="preserve">7. Копия доверенности на представителя (если жалобу подаёт представитель).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______________ / [ФИО]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2026-10-18T01:44:11.596Z</dcterms:created>
  <dcterms:modified xsi:type="dcterms:W3CDTF">2026-10-18T01:44:11.596Z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