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выдавшего исполнительный лист]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А______/20__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(должник):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>тел. ______, e-mail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Взыскатель:</w:t>
      </w:r>
      <w:r>
        <w:t xml:space="preserve"> [наименование]</w:t>
      </w:r>
    </w:p>
    <w:p>
      <w:pPr>
        <w:spacing w:after="0"/>
        <w:jc w:val="right"/>
      </w:pPr>
      <w:r>
        <w:t xml:space="preserve">ОГРН ______, ИНН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Судебный пристав-исполнитель:</w:t>
      </w:r>
      <w:r>
        <w:t xml:space="preserve"> [ФИО], [наименование отделения судебных приставов]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Территориальный орган ФССП России:</w:t>
      </w:r>
      <w:r>
        <w:t xml:space="preserve"> [наименование]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 не уплачивается (п. 79 Постановления Пленума ВС РФ от 17.11.2015 № 50)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уменьшении размера исполнительского сбора на одну четверть и о рассрочке его взыскания</w:t>
      </w:r>
    </w:p>
    <w:p>
      <w:pPr>
        <w:spacing w:after="120" w:line="276"/>
        <w:ind w:firstLine="709"/>
        <w:jc w:val="both"/>
      </w:pPr>
      <w:r>
        <w:t xml:space="preserve">(ч. 6, 7 ст. 112 Федерального закона от 02.10.2007 № 229-ФЗ «Об исполнительном производстве», ч. 2, 2.1 ст. 324 АПК РФ)</w:t>
      </w:r>
    </w:p>
    <w:p>
      <w:pPr>
        <w:spacing w:after="160" w:before="200"/>
        <w:jc w:val="center"/>
      </w:pPr>
      <w:r>
        <w:rPr>
          <w:b/>
          <w:bCs/>
        </w:rPr>
        <w:t xml:space="preserve">1. Исполнительное производство и постановление о взыскании исполнительского сбора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А______/20__ с ООО «[должник]» (далее — Заявитель) в пользу [взыскатель] взыскано ______ руб. На основании этого решения выдан исполнительный лист серии ФС № ______ от [дата].</w:t>
      </w:r>
    </w:p>
    <w:p>
      <w:pPr>
        <w:spacing w:after="120" w:line="276"/>
        <w:ind w:firstLine="709"/>
        <w:jc w:val="both"/>
      </w:pPr>
      <w:r>
        <w:t xml:space="preserve">Судебный пристав-исполнитель [ФИО] постановлением от [дата] возбудил исполнительное производство № ______-ИП и установил пятидневный срок для добровольного исполнения. Постановление получено Заявителем [дата] [через личный кабинет на Едином портале государственных и муниципальных услуг / почтой]. С учётом ч. 2 ст. 15 и ч. 12 ст. 30 Закона № 229-ФЗ срок добровольного исполнения истёк [дата].</w:t>
      </w:r>
    </w:p>
    <w:p>
      <w:pPr>
        <w:spacing w:after="120" w:line="276"/>
        <w:ind w:firstLine="709"/>
        <w:jc w:val="both"/>
      </w:pPr>
      <w:r>
        <w:t xml:space="preserve">Постановлением от [дата] № ______, утверждённым старшим судебным приставом, с Заявителя взыскан исполнительский сбор в размере 480 000 руб. — 12 % от суммы долга 4 000 000 руб. (ч. 3 ст. 112 Закона № 229-ФЗ). На дату подачи заявления в счёт сбора удержано ______ руб., остаток составляет ______ руб.</w:t>
      </w:r>
    </w:p>
    <w:p>
      <w:pPr>
        <w:spacing w:after="120" w:line="276"/>
        <w:ind w:firstLine="709"/>
        <w:jc w:val="both"/>
      </w:pPr>
      <w:r>
        <w:t xml:space="preserve">Законность постановления о взыскании исполнительского сбора Заявитель не оспаривает. Поэтому заявление подаётся в суд, выдавший исполнительный лист, в рамках настоящего дела (ч. 1, 2, 2.1 ст. 324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2. Степень вины Заявителя</w:t>
      </w:r>
    </w:p>
    <w:p>
      <w:pPr>
        <w:spacing w:after="120" w:line="276"/>
        <w:ind w:firstLine="709"/>
        <w:jc w:val="both"/>
      </w:pPr>
      <w:r>
        <w:t xml:space="preserve">Требование исполнительного документа не было исполнено в срок по следующей причине. Заявитель исполняет государственный контракт от [дата] № ______ с [заказчик]. Заказчик принял работы по акту от [дата] на сумму ______ руб., но оплату в срок, установленный п. ______ контракта, не произвёл. Именно эти средства Заявитель планировал направить на погашение долга.</w:t>
      </w:r>
    </w:p>
    <w:p>
      <w:pPr>
        <w:spacing w:after="120" w:line="276"/>
        <w:ind w:firstLine="709"/>
        <w:jc w:val="both"/>
      </w:pPr>
      <w:r>
        <w:t xml:space="preserve">Заявитель не уклонялся от исполнения: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[дата], в срок добровольного исполнения, Заявитель письменно сообщил судебному приставу-исполнителю и взыскателю о причине задержки и предложил график погашения (письмо от [дата] № ______, приложение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Заявитель направил заказчику претензию об оплате (приложение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Заявитель перечислил ______ руб. [на депозитный счёт отделения судебных приставов / взыскателю] платёжным поручением № ______;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[дата], через ______ рабочих дней после истечения срока, долг погашен полностью платёжным поручением № ______.</w:t>
      </w:r>
    </w:p>
    <w:p>
      <w:pPr>
        <w:spacing w:after="120" w:line="276"/>
        <w:ind w:firstLine="709"/>
        <w:jc w:val="both"/>
      </w:pPr>
      <w:r>
        <w:t xml:space="preserve">Согласно абзацу третьему п. 75 Постановления Пленума ВС РФ № 50 исполнение требований сразу после истечения срока для добровольного исполнения с учётом объективных причин задержки учитывается судом при уменьшении исполнительского сбора. Задержка вызвана просрочкой контрагента, а Заявитель сделал всё возможное, чтобы сократить её.</w:t>
      </w:r>
    </w:p>
    <w:p>
      <w:pPr>
        <w:spacing w:after="160" w:before="200"/>
        <w:jc w:val="center"/>
      </w:pPr>
      <w:r>
        <w:rPr>
          <w:b/>
          <w:bCs/>
        </w:rPr>
        <w:t xml:space="preserve">3. Имущественное положение Заявителя</w:t>
      </w:r>
    </w:p>
    <w:p>
      <w:pPr>
        <w:spacing w:after="120" w:line="276"/>
        <w:ind w:firstLine="709"/>
        <w:jc w:val="both"/>
      </w:pPr>
      <w:r>
        <w:t xml:space="preserve">Заявитель относится к [малым / средним] предприятиям (сведения Единого реестра субъектов малого и среднего предпринимательства, приложение ______). Его финансовые показатели: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выручка за 20__ год — ______ руб., чистая прибыль — ______ руб. (отчёт о финансовых результатах, приложение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остаток денежных средств на счетах на [дата] — ______ руб. (выписки, приложение ______);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кредиторская задолженность на [дата] — ______ руб., в том числе по кредитному договору от [дата] № ______ — ______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ежемесячные обязательные расходы (оплата труда, налоги, аренда, платежи по кредиту) — ______ руб.</w:t>
      </w:r>
    </w:p>
    <w:p>
      <w:pPr>
        <w:spacing w:after="120" w:line="276"/>
        <w:ind w:firstLine="709"/>
        <w:jc w:val="both"/>
      </w:pPr>
      <w:r>
        <w:t xml:space="preserve">Исполнительский сбор в 480 000 руб. составляет ______ % годовой чистой прибыли Заявителя. Единовременное взыскание лишит Заявителя оборотных средств для исполнения действующих контрактов.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Суд вправе с учётом степени вины должника, его имущественного положения и иных существенных обстоятельств отсрочить или рассрочить взыскание исполнительского сбора, а также уменьшить его размер, но не более чем на одну четверть от размера, установленного в соответствии с ч. 3 ст. 112 Закона № 229-ФЗ (ч. 7 ст. 112 Закона № 229-ФЗ).</w:t>
      </w:r>
    </w:p>
    <w:p>
      <w:pPr>
        <w:spacing w:after="120" w:line="276"/>
        <w:ind w:firstLine="709"/>
        <w:jc w:val="both"/>
      </w:pPr>
      <w:r>
        <w:t xml:space="preserve">Исполнительский сбор обладает свойствами административной штрафной санкции (п. 78 Постановления Пленума ВС РФ № 50). Установленный законом размер сбора представляет собой лишь допустимый максимум, который с учётом степени вины, имущественного положения и иных существенных обстоятельств может быть снижен (Постановление Конституционного Суда РФ от 30.07.2001 № 13-П).</w:t>
      </w:r>
    </w:p>
    <w:p>
      <w:pPr>
        <w:spacing w:after="120" w:line="276"/>
        <w:ind w:firstLine="709"/>
        <w:jc w:val="both"/>
      </w:pPr>
      <w:r>
        <w:t xml:space="preserve">Основаниями для рассрочки являются обстоятельства, препятствующие исполнению в установленный срок, в том числе тяжёлое имущественное положение должника, при соблюдении баланса интересов сторон (п. 25 Постановления Пленума ВС РФ № 50). Предлагаемый график позволит уплатить сбор полностью в течение ______ месяцев без остановки деятельности Заявителя (платёжный календарь, приложение ______).</w:t>
      </w:r>
    </w:p>
    <w:p>
      <w:pPr>
        <w:spacing w:after="160" w:before="200"/>
        <w:jc w:val="center"/>
      </w:pPr>
      <w:r>
        <w:rPr>
          <w:b/>
          <w:bCs/>
        </w:rPr>
        <w:t xml:space="preserve">5. Расчёт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Исполнительский сбор по постановлению: 480 000 руб.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Уменьшение на одну четверть: 480 000 × 1/4 = 120 000 руб.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Сбор после уменьшения: 360 000 руб.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Удержано на дату подачи заявления: ______ руб.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Остаток к уплате: 360 000 − ______ = ______ руб.</w:t>
      </w:r>
    </w:p>
    <w:p>
      <w:pPr>
        <w:spacing w:after="120" w:line="276"/>
        <w:ind w:firstLine="709"/>
        <w:jc w:val="both"/>
      </w:pPr>
      <w:r>
        <w:t xml:space="preserve">Предлагаемый график рассрочки остатка:</w:t>
      </w:r>
    </w:p>
    <w:p>
      <w:pPr>
        <w:spacing w:after="120" w:line="276"/>
        <w:ind w:left="360" w:hanging="360"/>
        <w:jc w:val="both"/>
      </w:pPr>
      <w:r>
        <w:t xml:space="preserve">1. до [дата] — ______ руб.;</w:t>
      </w:r>
    </w:p>
    <w:p>
      <w:pPr>
        <w:spacing w:after="120" w:line="276"/>
        <w:ind w:left="360" w:hanging="360"/>
        <w:jc w:val="both"/>
      </w:pPr>
      <w:r>
        <w:t xml:space="preserve">2. до [дата] — ______ руб.;</w:t>
      </w:r>
    </w:p>
    <w:p>
      <w:pPr>
        <w:spacing w:after="120" w:line="276"/>
        <w:ind w:left="360" w:hanging="360"/>
        <w:jc w:val="both"/>
      </w:pPr>
      <w:r>
        <w:t xml:space="preserve">3. до [дата] — ______ руб.;</w:t>
      </w:r>
    </w:p>
    <w:p>
      <w:pPr>
        <w:spacing w:after="120" w:line="276"/>
        <w:ind w:left="360" w:hanging="360"/>
        <w:jc w:val="both"/>
      </w:pPr>
      <w:r>
        <w:t xml:space="preserve">4. до [дата] — ______ руб.;</w:t>
      </w:r>
    </w:p>
    <w:p>
      <w:pPr>
        <w:spacing w:after="120" w:line="276"/>
        <w:ind w:left="360" w:hanging="360"/>
        <w:jc w:val="both"/>
      </w:pPr>
      <w:r>
        <w:t xml:space="preserve">5. до [дата] — ______ руб.;</w:t>
      </w:r>
    </w:p>
    <w:p>
      <w:pPr>
        <w:spacing w:after="120" w:line="276"/>
        <w:ind w:left="360" w:hanging="360"/>
        <w:jc w:val="both"/>
      </w:pPr>
      <w:r>
        <w:t xml:space="preserve">6. до [дата] — ______ руб.</w:t>
      </w:r>
    </w:p>
    <w:p>
      <w:pPr>
        <w:spacing w:after="120" w:line="276"/>
        <w:ind w:firstLine="709"/>
        <w:jc w:val="both"/>
      </w:pPr>
      <w:r>
        <w:t xml:space="preserve">Если удержанная сумма превысит 360 000 руб., излишне взысканное подлежит возврату Заявителю (ч. 9 ст. 112 Закона № 229-ФЗ).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6–9 ст. 112 Закона № 229-ФЗ, ст. 184, 185, 324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Уменьшить размер исполнительского сбора, установленного постановлением судебного пристава-исполнителя [наименование отделения] от [дата] № ______ по исполнительному производству № ______-ИП, на одну четверть — с 480 000 руб. до 360 000 руб.</w:t>
      </w:r>
    </w:p>
    <w:p>
      <w:pPr>
        <w:spacing w:after="120" w:line="276"/>
        <w:ind w:left="360" w:hanging="360"/>
        <w:jc w:val="both"/>
      </w:pPr>
      <w:r>
        <w:t xml:space="preserve">2. Рассрочить взыскание оставшейся суммы исполнительского сбора в размере ______ руб. на ______ месяцев по графику, приведённому в разделе 5 заявления.</w:t>
      </w:r>
    </w:p>
    <w:p>
      <w:pPr>
        <w:spacing w:after="120" w:line="276"/>
        <w:ind w:left="360" w:hanging="360"/>
        <w:jc w:val="both"/>
      </w:pPr>
      <w:r>
        <w:t xml:space="preserve">3. Указать в определении, что постановление о взыскании исполнительского сбора считается изменённым, а излишне взысканная сумма подлежит возврату Заявителю (ч. 9 ст. 112 Закона № 229-ФЗ).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исполнительного листа (или сведения о нём из постановления о возбуждении исполнительного производства).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возбуждении исполнительного производства и доказательства даты его получения.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взыскании исполнительского сбора.</w:t>
      </w:r>
    </w:p>
    <w:p>
      <w:pPr>
        <w:spacing w:after="120" w:line="276"/>
        <w:ind w:left="360" w:hanging="360"/>
        <w:jc w:val="both"/>
      </w:pPr>
      <w:r>
        <w:t xml:space="preserve">4. Письмо приставу и взыскателю от [дата]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5. Копии государственного контракта, акта приёмки и претензии заказчику.</w:t>
      </w:r>
    </w:p>
    <w:p>
      <w:pPr>
        <w:spacing w:after="120" w:line="276"/>
        <w:ind w:left="360" w:hanging="360"/>
        <w:jc w:val="both"/>
      </w:pPr>
      <w:r>
        <w:t xml:space="preserve">6. Платёжные поручения о погашении долга.</w:t>
      </w:r>
    </w:p>
    <w:p>
      <w:pPr>
        <w:spacing w:after="120" w:line="276"/>
        <w:ind w:left="360" w:hanging="360"/>
        <w:jc w:val="both"/>
      </w:pPr>
      <w:r>
        <w:t xml:space="preserve">7. Бухгалтерская отчётность за 20__ год и [период] 20__ года.</w:t>
      </w:r>
    </w:p>
    <w:p>
      <w:pPr>
        <w:spacing w:after="120" w:line="276"/>
        <w:ind w:left="360" w:hanging="360"/>
        <w:jc w:val="both"/>
      </w:pPr>
      <w:r>
        <w:t xml:space="preserve">8. Выписки по счетам и справка об удержаниях в счёт сбора.</w:t>
      </w:r>
    </w:p>
    <w:p>
      <w:pPr>
        <w:spacing w:after="120" w:line="276"/>
        <w:ind w:left="360" w:hanging="360"/>
        <w:jc w:val="both"/>
      </w:pPr>
      <w:r>
        <w:t xml:space="preserve">9. Сведения из Единого реестра субъектов МСП.</w:t>
      </w:r>
    </w:p>
    <w:p>
      <w:pPr>
        <w:spacing w:after="120" w:line="276"/>
        <w:ind w:left="360" w:hanging="360"/>
        <w:jc w:val="both"/>
      </w:pPr>
      <w:r>
        <w:t xml:space="preserve">10. Платёжный календарь на период рассрочки.</w:t>
      </w:r>
    </w:p>
    <w:p>
      <w:pPr>
        <w:spacing w:after="120" w:line="276"/>
        <w:ind w:left="360" w:hanging="360"/>
        <w:jc w:val="both"/>
      </w:pPr>
      <w:r>
        <w:t xml:space="preserve">11. Доказательства направления копии заявления взыскателю, судебному приставу-исполнителю и территориальному органу ФССП России.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представителя.</w:t>
      </w:r>
    </w:p>
    <w:p>
      <w:pPr>
        <w:spacing w:after="0"/>
        <w:jc w:val="right"/>
      </w:pPr>
      <w:r>
        <w:t xml:space="preserve">[Должность] ООО «[наименование]» ____________ / [ФИО] /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2026-10-18T09:59:01.856Z</dcterms:created>
  <dcterms:modified xsi:type="dcterms:W3CDTF">2026-10-18T09:59:01.856Z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