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Управление Федеральной налоговой службы по [субъект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инспекции, вынесшей решение], адрес: [адрес инспекции]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заявителя полностью], ИНН [ИНН]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места жительства: [адрес], тел. [телефон],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об отказе в привлечении к ответственности за совершение налогового правонарушения от [дата] № [номер] в части отказа в социальном налоговом вычете на дорогостоящее лечение</w:t>
      </w:r>
    </w:p>
    <w:p>
      <w:pPr>
        <w:spacing w:after="120" w:line="276"/>
        <w:ind w:firstLine="709"/>
        <w:jc w:val="both"/>
      </w:pPr>
      <w:r>
        <w:t xml:space="preserve">[Дата подачи декларации] я представил в [наименование инспекции] (далее – Инспекция) налоговую декларацию по форме 3-НДФЛ за [год] год, в которой заявил социальный налоговый вычет по расходам на дорогостоящее лечение в сумме 640 000 руб. и к возврату НДФЛ в сумме [сумма] руб.</w:t>
      </w:r>
    </w:p>
    <w:p>
      <w:pPr>
        <w:spacing w:after="120" w:line="276"/>
        <w:ind w:firstLine="709"/>
        <w:jc w:val="both"/>
      </w:pPr>
      <w:r>
        <w:t xml:space="preserve">Расходы понесены на оплату операции моей матери, [ФИО матери полностью], [дата рождения]: тотального эндопротезирования [правого/левого] тазобедренного сустава, выполненного [даты госпитализации] в [наименование медицинской организации] (лицензия на медицинскую деятельность № [номер] от [дата]) по договору на оказание платных медицинских услуг от [дата] № [номер]. Договор заключён мной как заказчиком, пациент – мать. Оплата 640 000 руб. произведена [дата] с моей личной банковской карты [банк, последние 4 цифры], что подтверждается кассовым чеком и выпиской по счёту.</w:t>
      </w:r>
    </w:p>
    <w:p>
      <w:pPr>
        <w:spacing w:after="120" w:line="276"/>
        <w:ind w:firstLine="709"/>
        <w:jc w:val="both"/>
      </w:pPr>
      <w:r>
        <w:t xml:space="preserve">По результатам камеральной налоговой проверки составлен акт от [дата] № [номер], на который я представил возражения. Решением Инспекции от [дата] № [номер], полученным мной [дата получения], в вычете на дорогостоящее лечение отказано полностью. Инспекция указала, что эндопротезирование сустава не поименовано в Перечне дорогостоящих видов лечения, стоимость эндопротеза является расходом на медицинское изделие, а родство с пациентом документально не подтверждено.</w:t>
      </w:r>
    </w:p>
    <w:p>
      <w:pPr>
        <w:spacing w:after="120" w:line="276"/>
        <w:ind w:firstLine="709"/>
        <w:jc w:val="both"/>
      </w:pPr>
      <w:r>
        <w:t xml:space="preserve">С решением в этой части не согласен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Право на вычет по расходам на лечение родителей прямо предусмотрено законом.</w:t>
      </w:r>
      <w:r>
        <w:t xml:space="preserve"> Согласно подп. 3 п. 1 ст. 219 Налогового кодекса РФ (далее – НК РФ) социальный налоговый вычет предоставляется в сумме, уплаченной налогоплательщиком за медицинские услуги, оказанные в том числе его родителям. По дорогостоящим видам лечения вычет принимается в размере фактически произведённых расходов, ограничение 150 000 руб., установленное п. 2 ст. 219 НК РФ, к ним не применяется.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Операция относится к дорогостоящему лечению.</w:t>
      </w:r>
      <w:r>
        <w:t xml:space="preserve"> Пункт 2 Перечня дорогостоящих видов лечения, утверждённого постановлением Правительства РФ от 08.04.2020 № 458, включает медицинские услуги, оказанные в рамках высокотехнологичной медицинской помощи (ВМП) по перечню видов ВМП Программы государственных гарантий бесплатного оказания гражданам медицинской помощи. Эндопротезирование суставов конечностей включено в этот перечень (раздел «Травматология и ортопедия»). В договоре и выписном эпикризе указаны вид ВМП [наименование вида ВМП и метод лечения по Программе], код диагноза по МКБ-10 [код, например M16.1] и проведение операции в рамках ВМП. Лицензия клиники включает работы по оказанию высокотехнологичной медицинской помощи по травматологии и ортопедии.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Вид лечения определяет медицинская организация, а не налоговый орган.</w:t>
      </w:r>
      <w:r>
        <w:t xml:space="preserve"> Клиника выдала справку об оплате медицинских услуг по форме, утверждённой приказом ФНС России от 08.11.2023 № ЕА-7-11/824@, в которой вся сумма 640 000 руб. отражена по коду услуги «2». По п. 25 Порядка заполнения справки по этому коду указываются расходы по дорогостоящим видам лечения в соответствии с перечнем, утверждённым Правительством РФ. ФНС России в письме от 24.04.2025 № БС-16-11/121@ указала, что отнесение услуг к перечням не входит в компетенцию налоговых органов: это делает медицинская организация, указывая код в справке, а налоговый орган использует информацию из справки. Сомнения Инспекции в правильности кода не основаны на каких-либо документах клиники.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Стоимость эндопротеза входит в цену медицинской услуги.</w:t>
      </w:r>
      <w:r>
        <w:t xml:space="preserve"> Эндопротез отдельно мной не приобретался. По [пункт] договора и акту об оказании услуг стоимость имплантата включена в общую цену операции, оплачена клинике в составе единого платежа и отражена в справке по коду «2». Вывод Инспекции об оплате «медицинского изделия» противоречит содержанию договора.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Родство подтверждено.</w:t>
      </w:r>
      <w:r>
        <w:t xml:space="preserve"> Копия моего свидетельства о рождении, где матерью указана [ФИО матери], была приложена к декларации [либо: представлена в Инспекцию ранее с декларацией за [год] год]. Согласно п. 5 ст. 93 НК РФ ранее представленные документы повторно не представляются. Требование о представлении документов о родстве в ходе проверки мне не направлялось. Для устранения сомнений прилагаю копию свидетельства повторно.</w:t>
      </w:r>
    </w:p>
    <w:p>
      <w:pPr>
        <w:spacing w:after="120" w:line="276"/>
        <w:ind w:left="360" w:hanging="360"/>
        <w:jc w:val="both"/>
      </w:pPr>
      <w:r>
        <w:t xml:space="preserve">6. </w:t>
      </w:r>
      <w:r>
        <w:rPr>
          <w:b/>
          <w:bCs/>
        </w:rPr>
        <w:t xml:space="preserve">Условия вычета соблюдены.</w:t>
      </w:r>
      <w:r>
        <w:t xml:space="preserve"> Оплата произведена за счёт моих собственных средств, работодатель расходы не возмещал, клиника имеет лицензию на медицинскую деятельность. Трёхлетний срок, установленный подп. 1 п. 7 ст. 11.3 НК РФ, не пропущен.</w:t>
      </w:r>
    </w:p>
    <w:p>
      <w:pPr>
        <w:spacing w:after="120" w:line="276"/>
        <w:ind w:firstLine="709"/>
        <w:jc w:val="both"/>
      </w:pPr>
      <w:r>
        <w:t xml:space="preserve">Решение в части отказа в вычете вынесено с нарушением подп. 3 п. 1 и п. 2 ст. 219 НК РФ. Решение мне вручено [дата], в силу не вступило (п. 9 ст. 101 НК РФ), поэтому жалоба подаётся в апелляционном порядке (п. 2 ст. 139.1 НК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138, 139.1, 139.2, 140 НК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решение [наименование инспекции] от [дата] № [номер] в части отказа в предоставлении социального налогового вычета по расходам на дорогостоящее лечение в сумме 640 000 руб. и в возврате НДФЛ за [год] год в сумме [сумма] руб.</w:t>
      </w:r>
    </w:p>
    <w:p>
      <w:pPr>
        <w:spacing w:after="120" w:line="276"/>
        <w:ind w:left="360" w:hanging="360"/>
        <w:jc w:val="both"/>
      </w:pPr>
      <w:r>
        <w:t xml:space="preserve">2. Подтвердить право на социальный налоговый вычет по расходам на дорогостоящее лечение в сумме 640 000 руб. за [год] год.</w:t>
      </w:r>
    </w:p>
    <w:p>
      <w:pPr>
        <w:spacing w:after="120" w:line="276"/>
        <w:ind w:left="360" w:hanging="360"/>
        <w:jc w:val="both"/>
      </w:pPr>
      <w:r>
        <w:t xml:space="preserve">3. Обязать Инспекцию вернуть НДФЛ в сумме [сумма] руб. на счёт, указанный в заявлении в составе декларации.</w:t>
      </w:r>
    </w:p>
    <w:p>
      <w:pPr>
        <w:spacing w:after="120" w:line="276"/>
        <w:ind w:left="360" w:hanging="360"/>
        <w:jc w:val="both"/>
      </w:pPr>
      <w:r>
        <w:t xml:space="preserve">4. Направить решение по жалобе через личный кабинет налогоплательщика.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Инспекции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справки об оплате медицинских услуг по форме КНД 1151156 от [дата] № [номер] (код услуги «2»).</w:t>
      </w:r>
    </w:p>
    <w:p>
      <w:pPr>
        <w:spacing w:after="120" w:line="276"/>
        <w:ind w:left="360" w:hanging="360"/>
        <w:jc w:val="both"/>
      </w:pPr>
      <w:r>
        <w:t xml:space="preserve">3. Копия договора на оказание платных медицинских услуг от [дата] № [номер] с приложением и актом об оказании услуг.</w:t>
      </w:r>
    </w:p>
    <w:p>
      <w:pPr>
        <w:spacing w:after="120" w:line="276"/>
        <w:ind w:left="360" w:hanging="360"/>
        <w:jc w:val="both"/>
      </w:pPr>
      <w:r>
        <w:t xml:space="preserve">4. Копия выписного эпикриза [ФИО матери] (раздел о проведённом вмешательстве).</w:t>
      </w:r>
    </w:p>
    <w:p>
      <w:pPr>
        <w:spacing w:after="120" w:line="276"/>
        <w:ind w:left="360" w:hanging="360"/>
        <w:jc w:val="both"/>
      </w:pPr>
      <w:r>
        <w:t xml:space="preserve">5. Копия кассового чека и выписка банка по карте [последние 4 цифры] за [дата].</w:t>
      </w:r>
    </w:p>
    <w:p>
      <w:pPr>
        <w:spacing w:after="120" w:line="276"/>
        <w:ind w:left="360" w:hanging="360"/>
        <w:jc w:val="both"/>
      </w:pPr>
      <w:r>
        <w:t xml:space="preserve">6. Копия свидетельства о рождении заявителя.</w:t>
      </w:r>
    </w:p>
    <w:p>
      <w:pPr>
        <w:spacing w:after="120" w:line="276"/>
        <w:ind w:left="360" w:hanging="360"/>
        <w:jc w:val="both"/>
      </w:pPr>
      <w:r>
        <w:t xml:space="preserve">7. Копия лицензии [наименование клиники] с перечнем работ (выписка из реестра лицензий).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2026-10-20T18:38:46.886Z</dcterms:created>
  <dcterms:modified xsi:type="dcterms:W3CDTF">2026-10-20T18:38:46.886Z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