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w:t>
      </w:r>
    </w:p>
    <w:p>
      <w:pPr>
        <w:spacing w:after="0"/>
        <w:jc w:val="right"/>
      </w:pPr>
      <w:r>
        <w:t xml:space="preserve"/>
      </w:r>
    </w:p>
    <w:p>
      <w:pPr>
        <w:spacing w:after="0"/>
        <w:jc w:val="right"/>
      </w:pPr>
      <w:r>
        <w:t xml:space="preserve">через мирового судью судебного участка № [номер] [наименование судебного района]</w:t>
      </w:r>
    </w:p>
    <w:p>
      <w:pPr>
        <w:spacing w:after="0"/>
        <w:jc w:val="right"/>
      </w:pPr>
      <w:r>
        <w:t xml:space="preserve"/>
      </w:r>
    </w:p>
    <w:p>
      <w:pPr>
        <w:spacing w:after="0"/>
        <w:jc w:val="right"/>
      </w:pPr>
      <w:r>
        <w:t xml:space="preserve">Лицо, в отношении которого ведется производство по делу: Общество с ограниченной ответственностью «[наименование]», ИНН [ИНН], ОГРН [ОГРН], адрес: [адрес по ЕГРЮЛ], e-mail: [e-mail]</w:t>
      </w:r>
    </w:p>
    <w:p>
      <w:pPr>
        <w:spacing w:after="0"/>
        <w:jc w:val="right"/>
      </w:pPr>
      <w:r>
        <w:t xml:space="preserve"/>
      </w:r>
    </w:p>
    <w:p>
      <w:pPr>
        <w:spacing w:after="0"/>
        <w:jc w:val="right"/>
      </w:pPr>
      <w:r>
        <w:t xml:space="preserve">Защитник: [ФИО], адрес для корреспонденции: [адрес], тел. [телефон], доверенность от [дата] № [номер]</w:t>
      </w:r>
    </w:p>
    <w:p>
      <w:pPr>
        <w:spacing w:after="0"/>
        <w:jc w:val="right"/>
      </w:pPr>
      <w:r>
        <w:t xml:space="preserve"/>
      </w:r>
    </w:p>
    <w:p>
      <w:pPr>
        <w:spacing w:after="0"/>
        <w:jc w:val="right"/>
      </w:pPr>
      <w:r>
        <w:t xml:space="preserve">Дело № [номер дела] об административном правонарушении, предусмотренном ч. 1 ст. 20.25 КоАП РФ</w:t>
      </w:r>
    </w:p>
    <w:p>
      <w:pPr>
        <w:spacing w:after="240" w:before="240"/>
        <w:jc w:val="center"/>
      </w:pPr>
      <w:r>
        <w:rPr>
          <w:b/>
          <w:bCs/>
          <w:sz w:val="32"/>
          <w:szCs w:val="32"/>
        </w:rPr>
        <w:t xml:space="preserve">ЖАЛОБА</w:t>
      </w:r>
    </w:p>
    <w:p>
      <w:pPr>
        <w:spacing w:after="160" w:before="200"/>
        <w:jc w:val="center"/>
      </w:pPr>
      <w:r>
        <w:rPr>
          <w:b/>
          <w:bCs/>
        </w:rPr>
        <w:t xml:space="preserve">на постановление мирового судьи по делу об административном правонарушении, предусмотренном ч. 1 ст. 20.25 КоАП РФ</w:t>
      </w:r>
    </w:p>
    <w:p>
      <w:pPr>
        <w:spacing w:after="120" w:line="276"/>
        <w:ind w:firstLine="709"/>
        <w:jc w:val="both"/>
      </w:pPr>
      <w:r>
        <w:t xml:space="preserve">Постановлением мирового судьи судебного участка № [номер] [наименование судебного района] от [дата] по делу № [номер дела] ООО «[наименование]» (далее – Общество) признано виновным в совершении административного правонарушения, предусмотренного ч. 1 ст. 20.25 КоАП РФ, и ему назначен административный штраф в размере 100 000 руб.</w:t>
      </w:r>
    </w:p>
    <w:p>
      <w:pPr>
        <w:spacing w:after="120" w:line="276"/>
        <w:ind w:firstLine="709"/>
        <w:jc w:val="both"/>
      </w:pPr>
      <w:r>
        <w:t xml:space="preserve">Копия постановления получена Обществом [дата] ([способ получения, почтовый идентификатор [номер]]). Десятидневный срок обжалования, установленный ч. 1 ст. 30.3 КоАП РФ, не пропущен.</w:t>
      </w:r>
    </w:p>
    <w:p>
      <w:pPr>
        <w:spacing w:after="120" w:line="276"/>
        <w:ind w:firstLine="709"/>
        <w:jc w:val="both"/>
      </w:pPr>
      <w:r>
        <w:t xml:space="preserve">Постановление подлежит отмене, поскольку на дату составления протокола срок уплаты административного штрафа не истек.</w:t>
      </w:r>
    </w:p>
    <w:p>
      <w:pPr>
        <w:spacing w:after="120" w:line="276"/>
        <w:ind w:firstLine="709"/>
        <w:jc w:val="both"/>
      </w:pPr>
      <w:r>
        <w:rPr>
          <w:b/>
          <w:bCs/>
        </w:rPr>
        <w:t xml:space="preserve">1. Обстоятельства дела</w:t>
      </w:r>
    </w:p>
    <w:p>
      <w:pPr>
        <w:spacing w:after="120" w:line="276"/>
        <w:ind w:firstLine="709"/>
        <w:jc w:val="both"/>
      </w:pPr>
      <w:r>
        <w:t xml:space="preserve">Постановлением [должность, ФИО] Государственной инспекции труда в [наименование субъекта РФ] от [дата] № [номер] Общество привлечено к административной ответственности по ч. 1 ст. 5.27 КоАП РФ с назначением штрафа 50 000 руб.</w:t>
      </w:r>
    </w:p>
    <w:p>
      <w:pPr>
        <w:spacing w:after="120" w:line="276"/>
        <w:ind w:firstLine="709"/>
        <w:jc w:val="both"/>
      </w:pPr>
      <w:r>
        <w:t xml:space="preserve">Общество обжаловало это постановление в [наименование районного суда]. Решением судьи от [дата] по делу № [номер] постановление оставлено без изменения. Решение вынесено в отсутствие законного представителя Общества. Его копия направлена почтой и получена Обществом [дата получения копии решения] (почтовый идентификатор [номер], отчет об отслеживании прилагается). Решение в вышестоящий суд не обжаловалось.</w:t>
      </w:r>
    </w:p>
    <w:p>
      <w:pPr>
        <w:spacing w:after="120" w:line="276"/>
        <w:ind w:firstLine="709"/>
        <w:jc w:val="both"/>
      </w:pPr>
      <w:r>
        <w:t xml:space="preserve">[Дата] [должность, ФИО] Государственной инспекции труда составил в отношении Общества протокол № [номер] об административном правонарушении, предусмотренном ч. 1 ст. 20.25 КоАП РФ. В протоколе указано, что постановление от [дата] вступило в законную силу [дата вынесения решения районного суда], срок уплаты штрафа истек [дата], а событие правонарушения наступило [дата].</w:t>
      </w:r>
    </w:p>
    <w:p>
      <w:pPr>
        <w:spacing w:after="120" w:line="276"/>
        <w:ind w:firstLine="709"/>
        <w:jc w:val="both"/>
      </w:pPr>
      <w:r>
        <w:t xml:space="preserve">Штраф в размере 50 000 руб. уплачен Обществом [дата] платежным поручением № [номер], то есть до составления протокола. Мировой судья согласился с датами, указанными в протоколе, и доводы Общества о неверном исчислении срока не проверил.</w:t>
      </w:r>
    </w:p>
    <w:p>
      <w:pPr>
        <w:spacing w:after="120" w:line="276"/>
        <w:ind w:firstLine="709"/>
        <w:jc w:val="both"/>
      </w:pPr>
      <w:r>
        <w:rPr>
          <w:b/>
          <w:bCs/>
        </w:rPr>
        <w:t xml:space="preserve">2. Срок уплаты штрафа на дату составления протокола не истек</w:t>
      </w:r>
    </w:p>
    <w:p>
      <w:pPr>
        <w:spacing w:after="120" w:line="276"/>
        <w:ind w:firstLine="709"/>
        <w:jc w:val="both"/>
      </w:pPr>
      <w:r>
        <w:t xml:space="preserve">Административный штраф должен быть уплачен не позднее шестидесяти дней со дня вступления постановления о его наложении в законную силу (ч. 1 ст. 32.2 КоАП РФ). Срок исчисляется со дня, следующего за днем вступления постановления в законную силу, и истекает в последний день срока (ч. 1.1, 3 ст. 4.8 КоАП РФ, п. 4 постановления Пленума Верховного Суда РФ от 23.12.2025 № 38, далее – Постановление Пленума № 38).</w:t>
      </w:r>
    </w:p>
    <w:p>
      <w:pPr>
        <w:spacing w:after="120" w:line="276"/>
        <w:ind w:firstLine="709"/>
        <w:jc w:val="both"/>
      </w:pPr>
      <w:r>
        <w:t xml:space="preserve">Решение судьи районного суда по жалобе на постановление должностного лица может быть обжаловано в вышестоящий суд в течение десяти дней со дня вручения или получения его копии (ч. 1 ст. 30.3, ч. 1, 3 ст. 30.9 КоАП РФ). Поэтому обжалованное в суд постановление должностного лица вступает в законную силу не в день вынесения решения, а после истечения срока, установленного для обжалования решения (п. 2 ст. 31.1 КоАП РФ, абз. 2 п. 6, п. 7 Постановления Пленума № 38).</w:t>
      </w:r>
    </w:p>
    <w:p>
      <w:pPr>
        <w:spacing w:after="120" w:line="276"/>
        <w:ind w:firstLine="709"/>
        <w:jc w:val="both"/>
      </w:pPr>
      <w:r>
        <w:t xml:space="preserve">Копия решения получена Обществом [дата получения копии решения]. Срок его обжалования истек [дата: десятый день со дня, следующего за днем получения, с учетом ч. 3.1 ст. 4.8 КоАП РФ]. Постановление Государственной инспекции труда вступило в законную силу [дата]. Шестидесятидневный срок уплаты штрафа исчисляется с [дата] и истекает [дата]. Событие правонарушения, предусмотренного ч. 1 ст. 20.25 КоАП РФ, могло наступить не ранее [дата] (п. 10 Постановления Пленума № 38).</w:t>
      </w:r>
    </w:p>
    <w:p>
      <w:pPr>
        <w:spacing w:after="120" w:line="276"/>
        <w:ind w:firstLine="709"/>
        <w:jc w:val="both"/>
      </w:pPr>
      <w:r>
        <w:t xml:space="preserve">Протокол составлен [дата], то есть до истечения срока уплаты. Должностное лицо исчислило шестьдесят дней от даты вынесения решения районного суда, что противоречит п. 2 ст. 31.1 КоАП РФ. Правило о вступлении постановления в силу по истечении десяти суток с получения копии решения по жалобе применено Верховным Судом РФ в постановлении от 05.03.2021 № 18-АД21-4-К4.</w:t>
      </w:r>
    </w:p>
    <w:p>
      <w:pPr>
        <w:spacing w:after="120" w:line="276"/>
        <w:ind w:firstLine="709"/>
        <w:jc w:val="both"/>
      </w:pPr>
      <w:r>
        <w:t xml:space="preserve">Согласно п. 27 Постановления Пленума № 38 судья обязан проверить правильность исчисления срока уплаты штрафа, а если на момент составления протокола этот срок не истек, производство по делу подлежит прекращению ввиду отсутствия события административного правонарушения (п. 1 ч. 1 ст. 24.5 КоАП РФ). Кроме того, штраф уплачен [дата], в пределах правильно исчисленного срока. При аналогичной ошибке в расчете срока Верховный Суд РФ прекратил производство по делу в отношении организации (постановление от 09.07.2026 № 5-АД26-22-К2).</w:t>
      </w:r>
    </w:p>
    <w:p>
      <w:pPr>
        <w:spacing w:after="120" w:line="276"/>
        <w:ind w:firstLine="709"/>
        <w:jc w:val="both"/>
      </w:pPr>
      <w:r>
        <w:rPr>
          <w:b/>
          <w:bCs/>
        </w:rPr>
        <w:t xml:space="preserve">3. Правонарушение является малозначительным</w:t>
      </w:r>
    </w:p>
    <w:p>
      <w:pPr>
        <w:spacing w:after="120" w:line="276"/>
        <w:ind w:firstLine="709"/>
        <w:jc w:val="both"/>
      </w:pPr>
      <w:r>
        <w:t xml:space="preserve">Если суд сочтет срок уплаты истекшим, Общество просит учесть следующее. Штраф уплачен [дата], через [количество] дней после даты, указанной в протоколе, по собственной инициативе Общества, до составления протокола и до получения уведомления о его составлении. Общество обжаловало исходное постановление в суде и добросовестно полагало, что срок уплаты исчисляется после вступления решения суда в законную силу.</w:t>
      </w:r>
    </w:p>
    <w:p>
      <w:pPr>
        <w:spacing w:after="120" w:line="276"/>
        <w:ind w:firstLine="709"/>
        <w:jc w:val="both"/>
      </w:pPr>
      <w:r>
        <w:t xml:space="preserve">В силу ст. 2.9 КоАП РФ и п. 29 Постановления Пленума № 38 при решении вопроса о малозначительности по делам по ч. 1 ст. 20.25 КоАП РФ судья может учесть, что штраф уплачен за пределами срока, но до составления протокола. Исходное наказание исполнено полностью, вред публичным интересам отсутствует, существенной угрозы охраняемым общественным отношениям бездействие не создало (п. 21 постановления Пленума Верховного Суда РФ от 24.03.2005 № 5).</w:t>
      </w:r>
    </w:p>
    <w:p>
      <w:pPr>
        <w:spacing w:after="120" w:line="276"/>
        <w:ind w:firstLine="709"/>
        <w:jc w:val="both"/>
      </w:pPr>
      <w:r>
        <w:rPr>
          <w:b/>
          <w:bCs/>
        </w:rPr>
        <w:t xml:space="preserve">4. Штраф подлежит снижению</w:t>
      </w:r>
    </w:p>
    <w:p>
      <w:pPr>
        <w:spacing w:after="120" w:line="276"/>
        <w:ind w:firstLine="709"/>
        <w:jc w:val="both"/>
      </w:pPr>
      <w:r>
        <w:t xml:space="preserve">Исчисленный размер штрафа составляет 100 000 руб. (двукратная сумма штрафа 50 000 руб.), что позволяет применить ч. 3.2, 3.3 ст. 4.1 КоАП РФ и п. 31 Постановления Пленума № 38. Исключительными являются следующие обстоятельства: исходный штраф уплачен до возбуждения дела; правонарушение совершено впервые; финансовое положение Общества [выручка за [год] – [сумма] руб., чистый убыток (прибыль) – [сумма] руб., кредиторская задолженность – [сумма] руб., численность работников – [число] человек]. Штраф в размере 100 000 руб. носит для Общества карательный, а не превентивный характер.</w:t>
      </w:r>
    </w:p>
    <w:p>
      <w:pPr>
        <w:spacing w:after="120" w:line="276"/>
        <w:ind w:firstLine="709"/>
        <w:jc w:val="both"/>
      </w:pPr>
      <w:r>
        <w:t xml:space="preserve">На основании изложенного, руководствуясь ст. 30.1–30.3, 30.7 КоАП РФ,</w:t>
      </w:r>
    </w:p>
    <w:p>
      <w:pPr>
        <w:spacing w:after="120" w:line="276"/>
        <w:ind w:firstLine="709"/>
        <w:jc w:val="both"/>
      </w:pPr>
      <w:r>
        <w:rPr>
          <w:b/>
          <w:bCs/>
        </w:rPr>
        <w:t xml:space="preserve">ПРОШУ:</w:t>
      </w:r>
    </w:p>
    <w:p>
      <w:pPr>
        <w:spacing w:after="120" w:line="276"/>
        <w:ind w:left="360" w:hanging="360"/>
        <w:jc w:val="both"/>
      </w:pPr>
      <w:r>
        <w:t xml:space="preserve">1. Постановление мирового судьи судебного участка № [номер] [наименование судебного района] от [дата] по делу № [номер дела] отменить, производство по делу прекратить на основании п. 1 ч. 1 ст. 24.5 КоАП РФ в связи с отсутствием события административного правонарушения.</w:t>
      </w:r>
    </w:p>
    <w:p>
      <w:pPr>
        <w:spacing w:after="120" w:line="276"/>
        <w:ind w:left="360" w:hanging="360"/>
        <w:jc w:val="both"/>
      </w:pPr>
      <w:r>
        <w:t xml:space="preserve">2. В случае признания срока уплаты истекшим: постановление отменить, производство по делу прекратить на основании ст. 2.9 КоАП РФ, ограничившись устным замечанием.</w:t>
      </w:r>
    </w:p>
    <w:p>
      <w:pPr>
        <w:spacing w:after="120" w:line="276"/>
        <w:ind w:left="360" w:hanging="360"/>
        <w:jc w:val="both"/>
      </w:pPr>
      <w:r>
        <w:t xml:space="preserve">3. В случае отказа в удовлетворении пунктов 1 и 2: изменить постановление и снизить административный штраф до 50 000 руб. на основании ч. 3.2, 3.3 ст. 4.1 КоАП РФ.</w:t>
      </w:r>
    </w:p>
    <w:p>
      <w:pPr>
        <w:spacing w:after="120" w:line="276"/>
        <w:ind w:left="360" w:hanging="360"/>
        <w:jc w:val="both"/>
      </w:pPr>
      <w:r>
        <w:t xml:space="preserve">4. Рассмотреть жалобу с участием защитника Общества, известив его по указанному адресу.</w:t>
      </w:r>
    </w:p>
    <w:p>
      <w:pPr>
        <w:spacing w:after="120" w:line="276"/>
        <w:ind w:firstLine="709"/>
        <w:jc w:val="both"/>
      </w:pPr>
      <w:r>
        <w:rPr>
          <w:b/>
          <w:bCs/>
        </w:rPr>
        <w:t xml:space="preserve">Приложения:</w:t>
      </w:r>
    </w:p>
    <w:p>
      <w:pPr>
        <w:spacing w:after="120" w:line="276"/>
        <w:ind w:left="360" w:hanging="360"/>
        <w:jc w:val="both"/>
      </w:pPr>
      <w:r>
        <w:t xml:space="preserve">1. Копия обжалуемого постановления мирового судьи от [дата].</w:t>
      </w:r>
    </w:p>
    <w:p>
      <w:pPr>
        <w:spacing w:after="120" w:line="276"/>
        <w:ind w:left="360" w:hanging="360"/>
        <w:jc w:val="both"/>
      </w:pPr>
      <w:r>
        <w:t xml:space="preserve">2. Копия постановления Государственной инспекции труда от [дата] № [номер].</w:t>
      </w:r>
    </w:p>
    <w:p>
      <w:pPr>
        <w:spacing w:after="120" w:line="276"/>
        <w:ind w:left="360" w:hanging="360"/>
        <w:jc w:val="both"/>
      </w:pPr>
      <w:r>
        <w:t xml:space="preserve">3. Копия решения [наименование районного суда] от [дата] и конверт (отчет об отслеживании отправления № [номер]) с датой получения.</w:t>
      </w:r>
    </w:p>
    <w:p>
      <w:pPr>
        <w:spacing w:after="120" w:line="276"/>
        <w:ind w:left="360" w:hanging="360"/>
        <w:jc w:val="both"/>
      </w:pPr>
      <w:r>
        <w:t xml:space="preserve">4. Копия протокола об административном правонарушении от [дата] № [номер].</w:t>
      </w:r>
    </w:p>
    <w:p>
      <w:pPr>
        <w:spacing w:after="120" w:line="276"/>
        <w:ind w:left="360" w:hanging="360"/>
        <w:jc w:val="both"/>
      </w:pPr>
      <w:r>
        <w:t xml:space="preserve">5. Копия платежного поручения от [дата] № [номер] с отметкой банка.</w:t>
      </w:r>
    </w:p>
    <w:p>
      <w:pPr>
        <w:spacing w:after="120" w:line="276"/>
        <w:ind w:left="360" w:hanging="360"/>
        <w:jc w:val="both"/>
      </w:pPr>
      <w:r>
        <w:t xml:space="preserve">6. Бухгалтерская (финансовая) отчетность Общества за [год], справка о кредиторской задолженности.</w:t>
      </w:r>
    </w:p>
    <w:p>
      <w:pPr>
        <w:spacing w:after="120" w:line="276"/>
        <w:ind w:left="360" w:hanging="360"/>
        <w:jc w:val="both"/>
      </w:pPr>
      <w:r>
        <w:t xml:space="preserve">7. Доверенность защитника от [дата] № [номер], копия выписки из ЕГРЮЛ.</w:t>
      </w:r>
    </w:p>
    <w:p>
      <w:pPr>
        <w:spacing w:after="120" w:line="276"/>
        <w:ind w:firstLine="709"/>
        <w:jc w:val="both"/>
      </w:pPr>
      <w:r>
        <w:t xml:space="preserve">[Дата]</w:t>
      </w:r>
    </w:p>
    <w:p>
      <w:pPr>
        <w:spacing w:after="120" w:line="276"/>
        <w:ind w:firstLine="709"/>
        <w:jc w:val="both"/>
      </w:pPr>
      <w:r>
        <w:t xml:space="preserve">Защитник ООО «[наименование]»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2026-10-25T15:20:16.273Z</dcterms:created>
  <dcterms:modified xsi:type="dcterms:W3CDTF">2026-10-25T15:20:16.273Z</dcterms:modified>
</cp:coreProperties>
</file>

<file path=docProps/custom.xml><?xml version="1.0" encoding="utf-8"?>
<Properties xmlns="http://schemas.openxmlformats.org/officeDocument/2006/custom-properties" xmlns:vt="http://schemas.openxmlformats.org/officeDocument/2006/docPropsVTypes"/>
</file>