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А[номер]/[год]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Взыскатель (истец):</w:t>
      </w:r>
      <w:r>
        <w:t xml:space="preserve"> ООО «[наименование]», ИНН [ИНН], ОГРН [ОГРН], адрес: [адрес], e-mail: [e-mail],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 (ответчик):</w:t>
      </w:r>
      <w:r>
        <w:t xml:space="preserve"> ООО «[наименование]»,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взыскателя:</w:t>
      </w:r>
      <w:r>
        <w:t xml:space="preserve"> [ФИО], доверенность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выдаче исполнительного листа на принудительное исполнение мирового соглашения с указанием остатка задолженности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[14.03.2022] по делу № А[номер]/[год] утверждено мировое соглашение между ООО «[наименование взыскателя]» (далее: Взыскатель) и ООО «[наименование должника]» (далее: Должник), производство по делу прекращено. По условиям мирового соглашения Должник обязался уплатить Взыскателю [2 400 000] руб. в срок до [30.06.2022] включительно. Определение вступило в законную силу, исполнительный лист на принудительное исполнение мирового соглашения не выдавался и к исполнению не предъявлялся.</w:t>
      </w:r>
    </w:p>
    <w:p>
      <w:pPr>
        <w:spacing w:after="120" w:line="276"/>
        <w:ind w:firstLine="709"/>
        <w:jc w:val="both"/>
      </w:pPr>
      <w:r>
        <w:t xml:space="preserve">В установленный срок мировое соглашение исполнено частично. Должник продолжил погашать задолженность после [30.06.2022], указывая в назначении платежа реквизиты определения об утверждении мирового соглашения. Всего Должник уплатил [1 760 000] руб.:</w:t>
      </w:r>
    </w:p>
    <w:p>
      <w:pPr>
        <w:spacing w:after="120" w:line="276"/>
        <w:ind w:left="360" w:hanging="360"/>
        <w:jc w:val="both"/>
      </w:pPr>
      <w:r>
        <w:t xml:space="preserve">1. Платёжное поручение от [28.06.2022] № [номер] на сумму [600 000] руб.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от [15.09.2022] № [номер] на сумму [400 000] руб.</w:t>
      </w:r>
    </w:p>
    <w:p>
      <w:pPr>
        <w:spacing w:after="120" w:line="276"/>
        <w:ind w:left="360" w:hanging="360"/>
        <w:jc w:val="both"/>
      </w:pPr>
      <w:r>
        <w:t xml:space="preserve">3. Платёжное поручение от [20.12.2022] № [номер] на сумму [300 000] руб.</w:t>
      </w:r>
    </w:p>
    <w:p>
      <w:pPr>
        <w:spacing w:after="120" w:line="276"/>
        <w:ind w:left="360" w:hanging="360"/>
        <w:jc w:val="both"/>
      </w:pPr>
      <w:r>
        <w:t xml:space="preserve">4. Платёжное поручение от [17.04.2023] № [номер] на сумму [260 000] руб.</w:t>
      </w:r>
    </w:p>
    <w:p>
      <w:pPr>
        <w:spacing w:after="120" w:line="276"/>
        <w:ind w:left="360" w:hanging="360"/>
        <w:jc w:val="both"/>
      </w:pPr>
      <w:r>
        <w:t xml:space="preserve">5. Платёжное поручение от [05.10.2023] № [номер] на сумму [200 000] руб.</w:t>
      </w:r>
    </w:p>
    <w:p>
      <w:pPr>
        <w:spacing w:after="120" w:line="276"/>
        <w:ind w:firstLine="709"/>
        <w:jc w:val="both"/>
      </w:pPr>
      <w:r>
        <w:t xml:space="preserve">С [05.10.2023] платежи прекратились. Остаток задолженности по мировому соглашению на дату подачи заявления составляет [640 000] руб. ([2 400 000] руб. минус [1 760 000] руб.). Остаток подтверждён актом сверки взаимных расчётов на [дата], подписанным Должником.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Соблюдение срока на обращение за исполнительным листом</w:t>
      </w:r>
    </w:p>
    <w:p>
      <w:pPr>
        <w:spacing w:after="120" w:line="276"/>
        <w:ind w:firstLine="709"/>
        <w:jc w:val="both"/>
      </w:pPr>
      <w:r>
        <w:t xml:space="preserve">Согласно ч. 1 ст. 142 АПК РФ мировое соглашение исполняется добровольно в порядке и в сроки, которые им предусмотрены. Поскольку мировым соглашением установлен срок исполнения, трёхлетний срок предъявления исполнительного листа к исполнению начал течь с [01.07.2022], то есть со дня, следующего за окончанием срока исполнения (п. 1 ч. 1 ст. 321 АПК РФ, ч. 9 ст. 21 Федерального закона от 02.10.2007 № 229-ФЗ «Об исполнительном производстве»).</w:t>
      </w:r>
    </w:p>
    <w:p>
      <w:pPr>
        <w:spacing w:after="120" w:line="276"/>
        <w:ind w:firstLine="709"/>
        <w:jc w:val="both"/>
      </w:pPr>
      <w:r>
        <w:t xml:space="preserve">В силу ч. 3 ст. 321 АПК РФ срок предъявления исполнительного листа к исполнению прерывается частичным исполнением судебного акта. Судебная коллегия по экономическим спорам Верховного Суда РФ в Определении от 18.08.2026 № 307-ЭС26-3677 по делу № А56-36785/2018 указала, что это основание охватывает добровольное частичное исполнение судебного акта до передачи исполнительного листа для возбуждения исполнительного производства; после такого исполнения начинает течь новый трёхлетний срок, в течение которого взыскатель вправе обратиться за выдачей исполнительного листа.</w:t>
      </w:r>
    </w:p>
    <w:p>
      <w:pPr>
        <w:spacing w:after="120" w:line="276"/>
        <w:ind w:firstLine="709"/>
        <w:jc w:val="both"/>
      </w:pPr>
      <w:r>
        <w:t xml:space="preserve">Платежи Должника от [15.09.2022], [20.12.2022], [17.04.2023] и [05.10.2023] совершены после начала течения срока и каждый раз прерывали его. Последний перерыв произошёл [05.10.2023], с этой даты срок течёт заново и на дату подачи настоящего заявления не истёк. Платёж от [28.06.2022] учтён только при расчёте остатка, поскольку совершён до начала течения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Сумма, подлежащая указанию в исполнительном листе</w:t>
      </w:r>
    </w:p>
    <w:p>
      <w:pPr>
        <w:spacing w:after="120" w:line="276"/>
        <w:ind w:firstLine="709"/>
        <w:jc w:val="both"/>
      </w:pPr>
      <w:r>
        <w:t xml:space="preserve">Согласно п. 22 постановления Пленума ВАС РФ от 18.07.2014 № 50 «О примирении сторон в арбитражном процессе» сумма задолженности определяется взыскателем на дату обращения с заявлением о выдаче исполнительного листа, а при частичной уплате суд уточняет сумму в судебном заседании с вызовом сторон. Взыскатель просит рассмотреть заявление в судебном заседании и указать в определении и исполнительном листе остаток задолженности [640 000]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Восстановление срока (на случай несогласия суда с расчётом перерыва)</w:t>
      </w:r>
    </w:p>
    <w:p>
      <w:pPr>
        <w:spacing w:after="120" w:line="276"/>
        <w:ind w:firstLine="709"/>
        <w:jc w:val="both"/>
      </w:pPr>
      <w:r>
        <w:t xml:space="preserve">Если суд придёт к выводу, что срок предъявления исполнительного листа пропущен, Взыскатель просит его восстановить (ст. 117, 322 АПК РФ). Причины пропуска уважительные: в течение [пятнадцати] месяцев после окончания срока исполнения Должник регулярно погашал долг, ссылаясь на мировое соглашение, письмом от [дата] № [номер] подтвердил намерение погасить остаток и подписал акт сверки на [дата]. У Взыскателя были разумные основания ожидать добровольного исполнения, а принудительное взыскание повлекло бы для Должника исполнительский сбор. Государственная пошлина за заявление о восстановлении срока в размере 10 000 руб. уплачена (пп. 15 п. 1 ст. 333.21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2 ст. 142, ст. 318, 319, ч. 3 ст. 321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Выдать исполнительный лист на принудительное исполнение мирового соглашения, утверждённого определением Арбитражного суда [наименование субъекта РФ] от [14.03.2022] по делу № А[номер]/[год], о взыскании с ООО «[наименование должника]» в пользу ООО «[наименование взыскателя]» задолженности в размере [640 000] руб.</w:t>
      </w:r>
    </w:p>
    <w:p>
      <w:pPr>
        <w:spacing w:after="120" w:line="276"/>
        <w:ind w:left="360" w:hanging="360"/>
        <w:jc w:val="both"/>
      </w:pPr>
      <w:r>
        <w:t xml:space="preserve">2. Указать в определении о выдаче исполнительного листа остаток задолженности [640 000] руб. с учётом частичного исполнения мирового соглашения.</w:t>
      </w:r>
    </w:p>
    <w:p>
      <w:pPr>
        <w:spacing w:after="120" w:line="276"/>
        <w:ind w:left="360" w:hanging="360"/>
        <w:jc w:val="both"/>
      </w:pPr>
      <w:r>
        <w:t xml:space="preserve">3. В случае если суд сочтёт срок предъявления исполнительного листа к исполнению пропущенным, восстановить этот срок.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Арбитражного суда [наименование субъекта РФ] от [14.03.2022] по делу № А[номер]/[год].</w:t>
      </w:r>
    </w:p>
    <w:p>
      <w:pPr>
        <w:spacing w:after="120" w:line="276"/>
        <w:ind w:left="360" w:hanging="360"/>
        <w:jc w:val="both"/>
      </w:pPr>
      <w:r>
        <w:t xml:space="preserve">2. Копии платёжных поручений от [28.06.2022], [15.09.2022], [20.12.2022], [17.04.2023], [05.10.2023] с отметками банка.</w:t>
      </w:r>
    </w:p>
    <w:p>
      <w:pPr>
        <w:spacing w:after="120" w:line="276"/>
        <w:ind w:left="360" w:hanging="360"/>
        <w:jc w:val="both"/>
      </w:pPr>
      <w:r>
        <w:t xml:space="preserve">3. Акт сверки взаимных расчётов на [дата].</w:t>
      </w:r>
    </w:p>
    <w:p>
      <w:pPr>
        <w:spacing w:after="120" w:line="276"/>
        <w:ind w:left="360" w:hanging="360"/>
        <w:jc w:val="both"/>
      </w:pPr>
      <w:r>
        <w:t xml:space="preserve">4. Копия письма Должника от [дата] № [номер].</w:t>
      </w:r>
    </w:p>
    <w:p>
      <w:pPr>
        <w:spacing w:after="120" w:line="276"/>
        <w:ind w:left="360" w:hanging="360"/>
        <w:jc w:val="both"/>
      </w:pPr>
      <w:r>
        <w:t xml:space="preserve">5. Расчёт остатка задолженности и срока предъявления исполнительного листа.</w:t>
      </w:r>
    </w:p>
    <w:p>
      <w:pPr>
        <w:spacing w:after="120" w:line="276"/>
        <w:ind w:left="360" w:hanging="360"/>
        <w:jc w:val="both"/>
      </w:pPr>
      <w:r>
        <w:t xml:space="preserve">6. Платёжное поручение об уплате государственной пошлины 10 000 руб. за заявление о восстановлении срока.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копии заявления Должнику.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взыскателя]»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2026-10-28T05:09:10.403Z</dcterms:created>
  <dcterms:modified xsi:type="dcterms:W3CDTF">2026-10-28T05:09:10.403Z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