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 первой инстанции]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От:</w:t>
      </w:r>
      <w:r>
        <w:t xml:space="preserve"> [ФИО полностью / наименование организации]</w:t>
      </w:r>
    </w:p>
    <w:p>
      <w:pPr>
        <w:spacing w:after="0"/>
        <w:jc w:val="right"/>
      </w:pPr>
      <w:r>
        <w:t xml:space="preserve">процессуальное положение: [истец / ответчик / третье лицо / представитель [ФИО доверителя] по доверенности от [дата] № [номер]]</w:t>
      </w:r>
    </w:p>
    <w:p>
      <w:pPr>
        <w:spacing w:after="0"/>
        <w:jc w:val="right"/>
      </w:pPr>
      <w:r>
        <w:t xml:space="preserve">[дата рождения; серия и номер паспорта — для гражданина; ИНН, ОГРН — для организации]</w:t>
      </w:r>
    </w:p>
    <w:p>
      <w:pPr>
        <w:spacing w:after="0"/>
        <w:jc w:val="right"/>
      </w:pPr>
      <w:r>
        <w:t xml:space="preserve">адрес: [почтовый адрес с индексом]</w:t>
      </w:r>
    </w:p>
    <w:p>
      <w:pPr>
        <w:spacing w:after="0"/>
        <w:jc w:val="right"/>
      </w:pPr>
      <w:r>
        <w:t xml:space="preserve">телефон: [номер],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Уникальный идентификатор дела: [УИД, если известен]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выдаче копии решения суда с отметкой о вступлении в законную силу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суда] находилось гражданское дело № [номер] по иску [ФИО / наименование истца] к [ФИО / наименование ответчика] о [предмет спора].</w:t>
      </w:r>
    </w:p>
    <w:p>
      <w:pPr>
        <w:spacing w:after="120" w:line="276"/>
        <w:ind w:firstLine="709"/>
        <w:jc w:val="both"/>
      </w:pPr>
      <w:r>
        <w:t xml:space="preserve">Решением [наименование суда] от [дата] исковые требования [удовлетворены полностью / удовлетворены частично / в удовлетворении исковых требований отказано]. </w:t>
      </w:r>
      <w:r>
        <w:rPr>
          <w:i/>
          <w:iCs/>
        </w:rPr>
        <w:t xml:space="preserve">Вариант:</w:t>
      </w:r>
      <w:r>
        <w:t xml:space="preserve"> апелляционным определением судебной коллегии по гражданским делам [наименование суда апелляционной инстанции] от [дата] решение оставлено без изменения / изменено.</w:t>
      </w:r>
    </w:p>
    <w:p>
      <w:pPr>
        <w:spacing w:after="120" w:line="276"/>
        <w:ind w:firstLine="709"/>
        <w:jc w:val="both"/>
      </w:pPr>
      <w:r>
        <w:t xml:space="preserve">Решение суда вступило в законную силу [дата] [по истечении срока апелляционного обжалования / в день вынесения апелляционного определения] (часть 1 статьи 209, часть 5 статьи 329 ГПК РФ).</w:t>
      </w:r>
    </w:p>
    <w:p>
      <w:pPr>
        <w:spacing w:after="120" w:line="276"/>
        <w:ind w:firstLine="709"/>
        <w:jc w:val="both"/>
      </w:pPr>
      <w:r>
        <w:t xml:space="preserve">Копия решения с отметкой о вступлении в законную силу необходима мне для [предъявления в [наименование банка / органа ЗАГС / Управления Росреестра] / исполнения решения / государственной регистрации права / иной цели].</w:t>
      </w:r>
    </w:p>
    <w:p>
      <w:pPr>
        <w:spacing w:after="120" w:line="276"/>
        <w:ind w:firstLine="709"/>
        <w:jc w:val="both"/>
      </w:pPr>
      <w:r>
        <w:t xml:space="preserve">На основании статьи 214 Гражданского процессуального кодекса Российской Федерации, Инструкции по судебному делопроизводству в районном суде, утверждённой приказом Судебного департамента при Верховном Суде РФ от 29.04.2003 № 36,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Выдать [количество] заверенную(-ые) копию(-и) решения [наименование суда] от [дата] по делу № [номер] с отметкой о вступлении в законную силу.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i/>
          <w:iCs/>
        </w:rPr>
        <w:t xml:space="preserve">Вариант:</w:t>
      </w:r>
      <w:r>
        <w:t xml:space="preserve"> выдать заверенную копию апелляционного определения [наименование суда] от [дата] по делу № [номер].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i/>
          <w:iCs/>
        </w:rPr>
        <w:t xml:space="preserve">Вариант:</w:t>
      </w:r>
      <w:r>
        <w:t xml:space="preserve"> выдать исполнительный лист на основании решения суда от [дата] по делу № [номер] в отношении должника [ФИО / наименование] (статья 428 ГПК РФ) / направить исполнительный лист для исполнения в [наименование отделения судебных приставов, адрес].</w:t>
      </w:r>
    </w:p>
    <w:p>
      <w:pPr>
        <w:spacing w:after="120" w:line="276"/>
        <w:ind w:left="360" w:hanging="360"/>
        <w:jc w:val="both"/>
      </w:pPr>
      <w:r>
        <w:t xml:space="preserve">4. Документы [выдать мне лично (представителю) в канцелярии суда / направить почтой по адресу: [адрес] / направить в электронном виде, заверенные электронной подписью, в личный кабинет на Едином портале государственных услуг / через ГАС «Правосудие»].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доверенности представителя </w:t>
      </w:r>
      <w:r>
        <w:rPr>
          <w:i/>
          <w:iCs/>
        </w:rPr>
        <w:t xml:space="preserve">(при подаче заявления представителем)</w:t>
      </w:r>
      <w:r>
        <w:t xml:space="preserve">.</w:t>
      </w:r>
    </w:p>
    <w:p>
      <w:pPr>
        <w:spacing w:after="120" w:line="276"/>
        <w:ind w:left="360" w:hanging="360"/>
        <w:jc w:val="both"/>
      </w:pPr>
      <w:r>
        <w:t xml:space="preserve">2. Копия документа, удостоверяющего личность </w:t>
      </w:r>
      <w:r>
        <w:rPr>
          <w:i/>
          <w:iCs/>
        </w:rPr>
        <w:t xml:space="preserve">(при направлении заявления почтой — по требованию суда)</w:t>
      </w:r>
      <w:r>
        <w:t xml:space="preserve">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 / [ФИО заявителя или представителя]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2026-10-12T20:07:08.479Z</dcterms:created>
  <dcterms:modified xsi:type="dcterms:W3CDTF">2026-10-12T20:07:08.479Z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