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суда, принявшего заочное решение]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адрес: [адрес места жительства / места нахождения]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(заявитель):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рождения, место рождения]</w:t>
      </w:r>
    </w:p>
    <w:p>
      <w:pPr>
        <w:spacing w:after="0"/>
        <w:jc w:val="right"/>
      </w:pPr>
      <w:r>
        <w:t xml:space="preserve">адрес регистрации: [адрес по месту жительства]</w:t>
      </w:r>
    </w:p>
    <w:p>
      <w:pPr>
        <w:spacing w:after="0"/>
        <w:jc w:val="right"/>
      </w:pPr>
      <w:r>
        <w:t xml:space="preserve">фактический адрес: [адрес для корреспонденции]</w:t>
      </w:r>
    </w:p>
    <w:p>
      <w:pPr>
        <w:spacing w:after="0"/>
        <w:jc w:val="right"/>
      </w:pPr>
      <w:r>
        <w:t xml:space="preserve">паспорт: [серия, номер] / СНИЛС: [номер] / ИНН: [номер]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  <w:r>
        <w:t xml:space="preserve"> [ФИО / наименование, адрес — при наличии]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1 500 руб. (подп. 12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отмене заочного решения</w:t>
      </w:r>
    </w:p>
    <w:p>
      <w:pPr>
        <w:spacing w:after="120" w:line="276"/>
        <w:ind w:firstLine="709"/>
        <w:jc w:val="both"/>
      </w:pPr>
      <w:r>
        <w:t xml:space="preserve">[Дата] [наименование суда] вынесено заочное решение по гражданскому делу № [номер] по иску [ФИО / наименование истца] к [ФИО ответчика] о [предмет иска], которым исковые требования удовлетворены [полностью / частично]: с меня взыскано [сумма цифрами и прописью] рублей [иное, что присуждено].</w:t>
      </w:r>
    </w:p>
    <w:p>
      <w:pPr>
        <w:spacing w:after="120" w:line="276"/>
        <w:ind w:firstLine="709"/>
        <w:jc w:val="both"/>
      </w:pPr>
      <w:r>
        <w:t xml:space="preserve">Копия заочного решения вручена мне [дата] [в канцелярии суда / по почте, почтовый идентификатор № [номер] / при ознакомлении с материалами дела]. До этого о решении мне стало известно [дата] из [постановления судебного пристава-исполнителя о возбуждении исполнительного производства / уведомления банка о списании денежных средств / иное]. Семидневный срок, установленный ч. 1 ст. 237 ГПК РФ, исчисляемый со дня вручения копии решения, мной не пропущен.</w:t>
      </w:r>
    </w:p>
    <w:p>
      <w:pPr>
        <w:spacing w:after="120" w:line="276"/>
        <w:ind w:firstLine="709"/>
        <w:jc w:val="both"/>
      </w:pPr>
      <w:r>
        <w:t xml:space="preserve">С заочным решением не согласен(на) и прошу его отменить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Неявка в судебное заседание вызвана уважительными причинами, о которых я не мог(ла) своевременно сообщить суду.</w:t>
      </w:r>
    </w:p>
    <w:p>
      <w:pPr>
        <w:spacing w:after="120" w:line="276"/>
        <w:ind w:firstLine="709"/>
        <w:jc w:val="both"/>
      </w:pPr>
      <w:r>
        <w:t xml:space="preserve">[Выберите и дополните:]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 времени и месте судебного заседания, назначенного на [дата], я извещён(а) не был(а). Судебное извещение направлено по адресу: [адрес], по которому я не проживаю с [дата], что подтверждается [документ о регистрации / договором найма / иным]. Мой актуальный адрес был известен [истцу / суду из материалов дела: указать документ]. Конверт возвращён с отметкой «истёк срок хранения» [без попытки вручения / ранее семидневного срока хранения / без оставления извещения], что подтверждается отчётом об отслеживании отправления № [номер]. В соответствии со ст. 165.1 ГК РФ и п. 63, 67, 68 Постановления Пленума Верховного Суда РФ от 23.06.2015 № 25 сообщение не считается доставленным, если оно не было вручено адресату по обстоятельствам, от него не зависящим.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период с [дата] по [дата], включая день судебного заседания, я находился(лась) [на стационарном лечении в [наименование медицинской организации] / в служебной командировке в [место] / в отъезде], что подтверждается [выпиской из медицинской карты / приказом о направлении в командировку / проездными документами]. Сообщить суду о причинах неявки я не мог(ла), поскольку [о судебном заседании мне не было известно / состояние здоровья не позволяло].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Имеются обстоятельства и доказательства, которые могут повлиять на содержание решения суда.</w:t>
      </w:r>
    </w:p>
    <w:p>
      <w:pPr>
        <w:spacing w:after="120" w:line="276"/>
        <w:ind w:firstLine="709"/>
        <w:jc w:val="both"/>
      </w:pPr>
      <w:r>
        <w:t xml:space="preserve">[Выберите и дополните:]</w:t>
      </w:r>
    </w:p>
    <w:p>
      <w:pPr>
        <w:spacing w:after="120" w:line="276"/>
        <w:ind w:left="360" w:hanging="360"/>
        <w:jc w:val="both"/>
      </w:pPr>
      <w:r>
        <w:t xml:space="preserve">1. Задолженность в размере [сумма] рублей погашена мной [дата] [полностью / частично], что подтверждается [платёжным поручением / чеком / выпиской по счёту] № [номер] от [дата]. Эти платежи судом при вынесении решения не учтены.</w:t>
      </w:r>
    </w:p>
    <w:p>
      <w:pPr>
        <w:spacing w:after="120" w:line="276"/>
        <w:ind w:left="360" w:hanging="360"/>
        <w:jc w:val="both"/>
      </w:pPr>
      <w:r>
        <w:t xml:space="preserve">2. Истцом пропущен срок исковой давности по требованиям за период с [дата] по [дата] (ст. 196, 199, 200 ГК РФ). Заявление о применении исковой давности сделано мной в настоящем заявлении и будет поддержано при новом рассмотрении дела.</w:t>
      </w:r>
    </w:p>
    <w:p>
      <w:pPr>
        <w:spacing w:after="120" w:line="276"/>
        <w:ind w:left="360" w:hanging="360"/>
        <w:jc w:val="both"/>
      </w:pPr>
      <w:r>
        <w:t xml:space="preserve">3. Расчёт истца неверен: [указать ошибку]. Мой контррасчёт прилагается, по нему обоснованная сумма составляет [сумма] рублей.</w:t>
      </w:r>
    </w:p>
    <w:p>
      <w:pPr>
        <w:spacing w:after="120" w:line="276"/>
        <w:ind w:left="360" w:hanging="360"/>
        <w:jc w:val="both"/>
      </w:pPr>
      <w:r>
        <w:t xml:space="preserve">4. Размер неустойки явно несоразмерен последствиям нарушения обязательства и подлежит уменьшению по ст. 333 ГК РФ.</w:t>
      </w:r>
    </w:p>
    <w:p>
      <w:pPr>
        <w:spacing w:after="120" w:line="276"/>
        <w:ind w:left="360" w:hanging="360"/>
        <w:jc w:val="both"/>
      </w:pPr>
      <w:r>
        <w:t xml:space="preserve">5. [Иные обстоятельства: оспаривание факта заключения договора или подписи, необходимость назначения судебной экспертизы по вопросу [вопрос] и т.п.].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при наличии процессуальных нарушений:</w:t>
      </w:r>
      <w:r>
        <w:t xml:space="preserve"> Дело рассмотрено в порядке заочного производства с нарушением ст. 233 ГПК РФ: [в судебном заседании присутствовал соответчик [ФИО] / в этом же заседании истец [увеличил размер исковых требований / изменил предмет или основание иска], что исключало вынесение заочного решения (ч. 4 ст. 233 ГПК РФ)].</w:t>
      </w:r>
    </w:p>
    <w:p>
      <w:pPr>
        <w:spacing w:after="120" w:line="276"/>
        <w:ind w:firstLine="709"/>
        <w:jc w:val="both"/>
      </w:pPr>
      <w:r>
        <w:t xml:space="preserve">Согласно ст. 242 ГПК РФ заочное решение суда подлежит отмене, если суд установит, что неявка ответчика в судебное заседание была вызвана уважительными причинами, о которых он не имел возможности своевременно сообщить суду, и ответчик ссылается при этом на обстоятельства и представляет доказательства, которые могут повлиять на содержание решения суда. Оба условия в данном случае соблюдены.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при пропуске срока на подачу заявления:</w:t>
      </w:r>
      <w:r>
        <w:t xml:space="preserve"> Срок на подачу заявления об отмене заочного решения пропущен мной по уважительной причине: [копия заочного решения мне не вручалась, о решении я узнал(а) только [дата] из [источник] / в период с [дата] по [дата] я находился(лась) на лечении и т.п.]. В соответствии с ч. 1, 2 ст. 112 ГПК РФ прошу восстановить пропущенный процессуальный срок; заявление об отмене заочного решения подаётся одновременно с настоящим ходатайством (ч. 3 ст. 112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112, 237, 238, 240–242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i/>
          <w:iCs/>
        </w:rPr>
        <w:t xml:space="preserve">(при пропуске срока)</w:t>
      </w:r>
      <w:r>
        <w:t xml:space="preserve"> Восстановить пропущенный процессуальный срок на подачу заявления об отмене заочного решения [наименование суда]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2. Отменить заочное решение [наименование суда] от [дата] по гражданскому делу № [номер] по иску [ФИО / наименование истца] к [ФИО ответчика] о [предмет иска].</w:t>
      </w:r>
    </w:p>
    <w:p>
      <w:pPr>
        <w:spacing w:after="120" w:line="276"/>
        <w:ind w:left="360" w:hanging="360"/>
        <w:jc w:val="both"/>
      </w:pPr>
      <w:r>
        <w:t xml:space="preserve">3. Возобновить рассмотрение дела по существу в том же или ином составе судей.</w:t>
      </w:r>
    </w:p>
    <w:p>
      <w:pPr>
        <w:spacing w:after="120" w:line="276"/>
        <w:ind w:left="360" w:hanging="360"/>
        <w:jc w:val="both"/>
      </w:pPr>
      <w:r>
        <w:t xml:space="preserve">4. Известить меня о времени и месте судебного заседания по адресу: [адрес для корреспонденции], а также по телефону [номер] / электронной почте [адрес].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в размере 1 500 рублей.</w:t>
      </w:r>
    </w:p>
    <w:p>
      <w:pPr>
        <w:spacing w:after="120" w:line="276"/>
        <w:ind w:left="360" w:hanging="360"/>
        <w:jc w:val="both"/>
      </w:pPr>
      <w:r>
        <w:t xml:space="preserve">2. Копии заявления по числу лиц, участвующих в деле (или документы, подтверждающие их направление).</w:t>
      </w:r>
    </w:p>
    <w:p>
      <w:pPr>
        <w:spacing w:after="120" w:line="276"/>
        <w:ind w:left="360" w:hanging="360"/>
        <w:jc w:val="both"/>
      </w:pPr>
      <w:r>
        <w:t xml:space="preserve">3. Копия заочного решения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4. Документы, подтверждающие дату вручения копии решения (конверт, отчёт об отслеживании отправления, расписка).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уважительность причин неявки: [документы о регистрации по месту жительства / выписка из медицинской карты / приказ о командировке / проездные документы].</w:t>
      </w:r>
    </w:p>
    <w:p>
      <w:pPr>
        <w:spacing w:after="120" w:line="276"/>
        <w:ind w:left="360" w:hanging="360"/>
        <w:jc w:val="both"/>
      </w:pPr>
      <w:r>
        <w:t xml:space="preserve">6. Доказательства, которые могут повлиять на содержание решения: [платёжные документы, контррасчёт, переписка, иные].</w:t>
      </w:r>
    </w:p>
    <w:p>
      <w:pPr>
        <w:spacing w:after="120" w:line="276"/>
        <w:ind w:left="360" w:hanging="360"/>
        <w:jc w:val="both"/>
      </w:pPr>
      <w:r>
        <w:t xml:space="preserve">7. Копия доверенности представителя (если заявление подаёт представитель).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>_______________ / [ФИО ответчика, инициалы и фамилия]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2026-10-12T20:26:27.972Z</dcterms:created>
  <dcterms:modified xsi:type="dcterms:W3CDTF">2026-10-12T20:26:27.972Z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