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Нотариусу [наименование нотариального округа]</w:t>
      </w:r>
    </w:p>
    <w:p>
      <w:pPr>
        <w:spacing w:after="0"/>
        <w:jc w:val="right"/>
      </w:pPr>
      <w:r>
        <w:t xml:space="preserve">[ФИО нотариуса]</w:t>
      </w:r>
    </w:p>
    <w:p>
      <w:pPr>
        <w:spacing w:after="0"/>
        <w:jc w:val="right"/>
      </w:pPr>
      <w:r>
        <w:t xml:space="preserve">[адрес нотариальной конторы]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[ФИО заявителя полностью], [дата рождения] года рождения, место рождения: [место рождения], паспорт [серия, номер], выдан [кем, когда], код подразделения [код], СНИЛС [номер], зарегистрированного(ой) по адресу: [адрес], тел.: [номер], эл. почта: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Наследственное дело № [номер — если известен]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об отказе от наследства</w:t>
      </w:r>
    </w:p>
    <w:p>
      <w:pPr>
        <w:spacing w:after="120" w:line="276"/>
        <w:ind w:firstLine="709"/>
        <w:jc w:val="both"/>
      </w:pPr>
      <w:r>
        <w:t xml:space="preserve">[дата смерти] умер(ла) [ФИО наследодателя полностью], [дата рождения] года рождения, последним местом жительства которого(ой) являлось: [адрес], что подтверждается свидетельством о смерти [серия, номер], выданным [наименование органа ЗАГС] [дата].</w:t>
      </w:r>
    </w:p>
    <w:p>
      <w:pPr>
        <w:spacing w:after="120" w:line="276"/>
        <w:ind w:firstLine="709"/>
        <w:jc w:val="both"/>
      </w:pPr>
      <w:r>
        <w:t xml:space="preserve">Я являюсь наследником [первой / второй / иной] очереди по закону (ст. [1142 / 1143 / 1144 / 1145 / 1146] ГК РФ) как [сын / дочь / супруг(а) / родитель / брат / сестра / иное — указать] наследодателя [</w:t>
      </w:r>
      <w:r>
        <w:rPr>
          <w:i/>
          <w:iCs/>
        </w:rPr>
        <w:t xml:space="preserve">Вариант:</w:t>
      </w:r>
      <w:r>
        <w:t xml:space="preserve"> и наследником по завещанию от [дата], удостоверенному нотариусом [ФИО], реестровый № [номер]].</w:t>
      </w:r>
    </w:p>
    <w:p>
      <w:pPr>
        <w:spacing w:after="120" w:line="276"/>
        <w:ind w:firstLine="709"/>
        <w:jc w:val="both"/>
      </w:pPr>
      <w:r>
        <w:t xml:space="preserve">Настоящим заявлением в соответствии со ст. 1157, 1158, 1159 Гражданского кодекса РФ я отказываюсь от причитающегося мне наследства [по всем основаниям / по закону / по завещанию], открывшегося после смерти [ФИО наследодателя], в чём бы оно ни заключалось и где бы оно ни находилось, [</w:t>
      </w:r>
      <w:r>
        <w:rPr>
          <w:i/>
          <w:iCs/>
        </w:rPr>
        <w:t xml:space="preserve">выбрать один вариант:</w:t>
      </w:r>
      <w:r>
        <w:t xml:space="preserve">]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rPr>
          <w:b/>
          <w:bCs/>
        </w:rPr>
        <w:t xml:space="preserve">[Вариант 1 — без указания лиц:]</w:t>
      </w:r>
      <w:r>
        <w:t xml:space="preserve"> без указания лиц, в пользу которых я отказываюсь от наследственного имущества.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rPr>
          <w:b/>
          <w:bCs/>
        </w:rPr>
        <w:t xml:space="preserve">[Вариант 2 — в пользу другого наследника:]</w:t>
      </w:r>
      <w:r>
        <w:t xml:space="preserve"> в пользу [ФИО наследника полностью], [дата рождения] года рождения, являющегося(ейся) [наследником по закону [очередь] очереди — [степень родства] / наследником по завещанию] наследодателя (п. 1 ст. 1158 ГК РФ).</w:t>
      </w:r>
    </w:p>
    <w:p>
      <w:pPr>
        <w:spacing w:after="120" w:line="276"/>
        <w:ind w:firstLine="709"/>
        <w:jc w:val="both"/>
      </w:pPr>
      <w:r>
        <w:t xml:space="preserve">Мне разъяснено и понятно, что:</w:t>
      </w:r>
    </w:p>
    <w:p>
      <w:pPr>
        <w:spacing w:after="120" w:line="276"/>
        <w:ind w:left="360" w:hanging="360"/>
        <w:jc w:val="both"/>
      </w:pPr>
      <w:r>
        <w:t xml:space="preserve">1. Отказ от наследства не может быть впоследствии изменён или взят обратно (п. 3 ст. 1157 ГК РФ).</w:t>
      </w:r>
    </w:p>
    <w:p>
      <w:pPr>
        <w:spacing w:after="120" w:line="276"/>
        <w:ind w:left="360" w:hanging="360"/>
        <w:jc w:val="both"/>
      </w:pPr>
      <w:r>
        <w:t xml:space="preserve">2. Отказ от части причитающегося наследства, а также отказ с оговорками или под условием не допускается (п. 2, 3 ст. 1158 ГК РФ).</w:t>
      </w:r>
    </w:p>
    <w:p>
      <w:pPr>
        <w:spacing w:after="120" w:line="276"/>
        <w:ind w:left="360" w:hanging="360"/>
        <w:jc w:val="both"/>
      </w:pPr>
      <w:r>
        <w:t xml:space="preserve">3. Отказавшись от наследства, я не приобретаю права на наследственное имущество и не отвечаю по долгам наследодателя (п. 1 ст. 1175 ГК РФ).</w:t>
      </w:r>
    </w:p>
    <w:p>
      <w:pPr>
        <w:spacing w:after="120" w:line="276"/>
        <w:ind w:left="360" w:hanging="360"/>
        <w:jc w:val="both"/>
      </w:pPr>
      <w:r>
        <w:t xml:space="preserve">4. [При отказе без указания лиц:] причитающаяся мне доля наследства переходит к наследникам по закону, призванным к наследованию, пропорционально их наследственным долям (п. 1 ст. 1161 ГК РФ), а при отсутствии других наследников имущество становится выморочным (ст. 1151 ГК РФ).</w:t>
      </w:r>
    </w:p>
    <w:p>
      <w:pPr>
        <w:spacing w:after="120" w:line="276"/>
        <w:ind w:left="360" w:hanging="360"/>
        <w:jc w:val="both"/>
      </w:pPr>
      <w:r>
        <w:t xml:space="preserve">5. Отказ в пользу лиц, не входящих в круг наследников по закону или по завещанию, не допускается (п. 1 ст. 1158 ГК РФ).</w:t>
      </w:r>
    </w:p>
    <w:p>
      <w:pPr>
        <w:spacing w:after="120" w:line="276"/>
        <w:ind w:firstLine="709"/>
        <w:jc w:val="both"/>
      </w:pPr>
      <w:r>
        <w:t xml:space="preserve">Заявление подаётся в течение срока, установленного для принятия наследства (п. 2 ст. 1157, ст. 1154 ГК РФ). [Заявлений о принятии наследства и о выдаче свидетельства о праве на наследство я не подавал(а). / </w:t>
      </w:r>
      <w:r>
        <w:rPr>
          <w:i/>
          <w:iCs/>
        </w:rPr>
        <w:t xml:space="preserve">Вариант:</w:t>
      </w:r>
      <w:r>
        <w:t xml:space="preserve"> Несмотря на совершение действий, свидетельствующих о фактическом принятии наследства, — [указать: проживание в квартире наследодателя, оплата коммунальных услуг, иное], — я отказываюсь от наследства в пределах установленного срока (абз. 2 п. 2 ст. 1157 ГК РФ).]</w:t>
      </w:r>
    </w:p>
    <w:p>
      <w:pPr>
        <w:spacing w:after="120" w:line="276"/>
        <w:ind w:firstLine="709"/>
        <w:jc w:val="both"/>
      </w:pPr>
      <w:r>
        <w:t xml:space="preserve">Обязательной доли в наследстве (ст. 1149 ГК РФ) я [не имею / имею и от неё также отказываюсь; отказ от обязательной доли в пользу других лиц не допускается (п. 1 ст. 1158 ГК РФ)].</w:t>
      </w:r>
    </w:p>
    <w:p>
      <w:pPr>
        <w:spacing w:after="120" w:line="276"/>
        <w:ind w:firstLine="709"/>
        <w:jc w:val="both"/>
      </w:pPr>
      <w:r>
        <w:t xml:space="preserve">[</w:t>
      </w:r>
      <w:r>
        <w:rPr>
          <w:i/>
          <w:iCs/>
        </w:rPr>
        <w:t xml:space="preserve">Вариант при отказе за несовершеннолетнего или подопечного:</w:t>
      </w:r>
      <w:r>
        <w:t xml:space="preserve"> Отказ совершается от имени [несовершеннолетнего [ФИО ребёнка], [дата рождения] / подопечного [ФИО]] его законным представителем [ФИО], действующим на основании [свидетельства о рождении / акта об установлении опеки]. Предварительное разрешение органа опеки и попечительства [наименование органа] от [дата] № [номер] прилагается (п. 4 ст. 1157 ГК РФ).]</w:t>
      </w:r>
    </w:p>
    <w:p>
      <w:pPr>
        <w:spacing w:after="120" w:line="276"/>
        <w:ind w:firstLine="709"/>
        <w:jc w:val="both"/>
      </w:pPr>
      <w:r>
        <w:t xml:space="preserve">[</w:t>
      </w:r>
      <w:r>
        <w:rPr>
          <w:i/>
          <w:iCs/>
        </w:rPr>
        <w:t xml:space="preserve">Вариант при подаче через представителя:</w:t>
      </w:r>
      <w:r>
        <w:t xml:space="preserve"> Заявление подаётся представителем [ФИО] по доверенности от [дата], удостоверенной нотариусом [ФИО], реестровый № [номер], в которой специально предусмотрено полномочие на отказ от наследства (п. 3 ст. 1159 ГК РФ).]</w:t>
      </w:r>
    </w:p>
    <w:p>
      <w:pPr>
        <w:spacing w:after="120" w:line="276"/>
        <w:ind w:firstLine="709"/>
        <w:jc w:val="both"/>
      </w:pPr>
      <w:r>
        <w:t xml:space="preserve">[</w:t>
      </w:r>
      <w:r>
        <w:rPr>
          <w:i/>
          <w:iCs/>
        </w:rPr>
        <w:t xml:space="preserve">Вариант при направлении по почте:</w:t>
      </w:r>
      <w:r>
        <w:t xml:space="preserve"> Подлинность подписи на настоящем заявлении засвидетельствована нотариусом [ФИО] (п. 1 ст. 1159, абз. 2 п. 1 ст. 1153 ГК РФ).]</w:t>
      </w:r>
    </w:p>
    <w:p>
      <w:pPr>
        <w:spacing w:after="120" w:line="276"/>
        <w:ind w:firstLine="709"/>
        <w:jc w:val="both"/>
      </w:pPr>
      <w:r>
        <w:t xml:space="preserve">Содержание ст. 1157, 1158 ГК РФ мне нотариусом разъяснено.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свидетельства о смерти наследодателя.</w:t>
      </w:r>
    </w:p>
    <w:p>
      <w:pPr>
        <w:spacing w:after="120" w:line="276"/>
        <w:ind w:left="360" w:hanging="360"/>
        <w:jc w:val="both"/>
      </w:pPr>
      <w:r>
        <w:t xml:space="preserve">2. Копии документов, подтверждающих родственные отношения с наследодателем [свидетельство о рождении, свидетельство о браке, иные].</w:t>
      </w:r>
    </w:p>
    <w:p>
      <w:pPr>
        <w:spacing w:after="120" w:line="276"/>
        <w:ind w:left="360" w:hanging="360"/>
        <w:jc w:val="both"/>
      </w:pPr>
      <w:r>
        <w:t xml:space="preserve">3. Копия паспорта заявителя.</w:t>
      </w:r>
    </w:p>
    <w:p>
      <w:pPr>
        <w:spacing w:after="120" w:line="276"/>
        <w:ind w:left="360" w:hanging="360"/>
        <w:jc w:val="both"/>
      </w:pPr>
      <w:r>
        <w:t xml:space="preserve">4. [Разрешение органа опеки и попечительства — при отказе за несовершеннолетнего или подопечного.]</w:t>
      </w:r>
    </w:p>
    <w:p>
      <w:pPr>
        <w:spacing w:after="120" w:line="276"/>
        <w:ind w:left="360" w:hanging="360"/>
        <w:jc w:val="both"/>
      </w:pPr>
      <w:r>
        <w:t xml:space="preserve">5. [Доверенность представителя — при подаче через представителя.]</w:t>
      </w:r>
    </w:p>
    <w:p>
      <w:pPr>
        <w:spacing w:after="0"/>
        <w:jc w:val="right"/>
      </w:pPr>
      <w:r>
        <w:t xml:space="preserve">[дата]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__________________ / [ФИО заявителя полностью, собственноручно] /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2026-10-13T00:15:36.233Z</dcterms:created>
  <dcterms:modified xsi:type="dcterms:W3CDTF">2026-10-13T00:15:36.233Z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