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Генеральному директору [наименование авиакомпании]</w:t>
      </w:r>
    </w:p>
    <w:p>
      <w:pPr>
        <w:spacing w:after="0"/>
        <w:jc w:val="right"/>
      </w:pPr>
      <w:r>
        <w:t xml:space="preserve">[ОГРН / ИНН авиакомпании]</w:t>
      </w:r>
    </w:p>
    <w:p>
      <w:pPr>
        <w:spacing w:after="0"/>
        <w:jc w:val="right"/>
      </w:pPr>
      <w:r>
        <w:t xml:space="preserve">адрес: [юридический адрес авиакомпании или адрес представительства в аэропорту]</w:t>
      </w:r>
    </w:p>
    <w:p>
      <w:pPr>
        <w:spacing w:after="0"/>
        <w:jc w:val="right"/>
      </w:pPr>
      <w:r>
        <w:t xml:space="preserve">эл. почта для претензий: [адрес]</w:t>
      </w:r>
    </w:p>
    <w:p>
      <w:pPr>
        <w:spacing w:after="0"/>
        <w:jc w:val="right"/>
      </w:pPr>
      <w:r>
        <w:t xml:space="preserve"/>
      </w:r>
    </w:p>
    <w:p>
      <w:pPr>
        <w:spacing w:after="0"/>
        <w:jc w:val="right"/>
      </w:pPr>
      <w:r>
        <w:t xml:space="preserve">от [ФИО пассажира полностью], паспорт [серия, номер], адрес: [адрес для переписки], тел.: [номер], эл. почта: [адрес]</w:t>
      </w:r>
    </w:p>
    <w:p>
      <w:pPr>
        <w:spacing w:after="240" w:before="240"/>
        <w:jc w:val="center"/>
      </w:pPr>
      <w:r>
        <w:rPr>
          <w:b/>
          <w:bCs/>
          <w:sz w:val="32"/>
          <w:szCs w:val="32"/>
        </w:rPr>
        <w:t xml:space="preserve">ПРЕТЕНЗИЯ</w:t>
      </w:r>
    </w:p>
    <w:p>
      <w:pPr>
        <w:spacing w:after="160" w:before="200"/>
        <w:jc w:val="center"/>
      </w:pPr>
      <w:r>
        <w:rPr>
          <w:b/>
          <w:bCs/>
        </w:rPr>
        <w:t xml:space="preserve">о возмещении ущерба в связи с [утратой / повреждением / недостачей вложений / задержкой доставки] багажа</w:t>
      </w:r>
    </w:p>
    <w:p>
      <w:pPr>
        <w:spacing w:after="120" w:line="276"/>
        <w:ind w:firstLine="709"/>
        <w:jc w:val="both"/>
      </w:pPr>
      <w:r>
        <w:t xml:space="preserve">[дата вылета] я являлся(лась) пассажиром рейса [номер рейса] авиакомпании [наименование] по маршруту [город и аэропорт отправления] — [город и аэропорт назначения] [</w:t>
      </w:r>
      <w:r>
        <w:rPr>
          <w:i/>
          <w:iCs/>
        </w:rPr>
        <w:t xml:space="preserve">Вариант:</w:t>
      </w:r>
      <w:r>
        <w:t xml:space="preserve"> со стыковкой в [аэропорт трансфера] рейсом [номер]] на основании электронного билета № [номер], что подтверждается маршрутной квитанцией и посадочным талоном.</w:t>
      </w:r>
    </w:p>
    <w:p>
      <w:pPr>
        <w:spacing w:after="120" w:line="276"/>
        <w:ind w:firstLine="709"/>
        <w:jc w:val="both"/>
      </w:pPr>
      <w:r>
        <w:t xml:space="preserve">При регистрации на рейс я сдал(а) к перевозке багаж: [количество] мест(о) общим весом [вес] кг, багажная квитанция (бирка) № [номер]. [Ценность багажа не объявлялась. / </w:t>
      </w:r>
      <w:r>
        <w:rPr>
          <w:i/>
          <w:iCs/>
        </w:rPr>
        <w:t xml:space="preserve">Вариант:</w:t>
      </w:r>
      <w:r>
        <w:t xml:space="preserve"> Багаж сдан с объявленной ценностью [сумма] руб., сбор за объявление ценности оплачен [дата], квитанция № [номер].]</w:t>
      </w:r>
    </w:p>
    <w:p>
      <w:pPr>
        <w:spacing w:after="120" w:line="276"/>
        <w:ind w:firstLine="709"/>
        <w:jc w:val="both"/>
      </w:pPr>
      <w:r>
        <w:t xml:space="preserve">Перевозка является [внутренней воздушной перевозкой по территории Российской Федерации / международной воздушной перевозкой, к которой применяется Конвенция для унификации некоторых правил международных воздушных перевозок (Монреаль, 28.05.1999)].</w:t>
      </w:r>
    </w:p>
    <w:p>
      <w:pPr>
        <w:spacing w:after="120" w:line="276"/>
        <w:ind w:firstLine="709"/>
        <w:jc w:val="both"/>
      </w:pPr>
      <w:r>
        <w:rPr>
          <w:b/>
          <w:bCs/>
        </w:rPr>
        <w:t xml:space="preserve">Обстоятельства нарушения:</w:t>
      </w:r>
    </w:p>
    <w:p>
      <w:pPr>
        <w:pStyle w:val="ListParagraph"/>
        <w:numPr>
          <w:ilvl w:val="0"/>
          <w:numId w:val="1"/>
        </w:numPr>
        <w:spacing w:after="120" w:line="276"/>
      </w:pPr>
      <w:r>
        <w:t xml:space="preserve">[Вариант 1 — утрата:] по прибытии в аэропорт [наименование] [дата] багаж мне выдан не был. В тот же день в службе розыска багажа составлен акт о неприбытии багажа (PIR) № [номер дела розыска]. Багаж не найден в течение 21 дня со дня подачи заявления о розыске, в связи с чем считается утраченным.</w:t>
      </w:r>
    </w:p>
    <w:p>
      <w:pPr>
        <w:pStyle w:val="ListParagraph"/>
        <w:numPr>
          <w:ilvl w:val="0"/>
          <w:numId w:val="1"/>
        </w:numPr>
        <w:spacing w:after="120" w:line="276"/>
      </w:pPr>
      <w:r>
        <w:t xml:space="preserve">[Вариант 2 — повреждение или недостача:] при получении багажа [дата] обнаружено: [описание повреждений: сломаны колёса, разбит корпус, порвана ткань / отсутствуют вещи — перечислить]. Составлен коммерческий акт № [номер] от [дата] [</w:t>
      </w:r>
      <w:r>
        <w:rPr>
          <w:i/>
          <w:iCs/>
        </w:rPr>
        <w:t xml:space="preserve">Вариант:</w:t>
      </w:r>
      <w:r>
        <w:t xml:space="preserve"> В составлении коммерческого акта мне было отказано, что зафиксировано [заявлением с отметкой о принятии / фотографиями / показаниями свидетелей]; это не лишает меня права на предъявление претензии (п. 5 ст. 124 Воздушного кодекса РФ)].</w:t>
      </w:r>
    </w:p>
    <w:p>
      <w:pPr>
        <w:pStyle w:val="ListParagraph"/>
        <w:numPr>
          <w:ilvl w:val="0"/>
          <w:numId w:val="1"/>
        </w:numPr>
        <w:spacing w:after="120" w:line="276"/>
      </w:pPr>
      <w:r>
        <w:t xml:space="preserve">[Вариант 3 — задержка:] багаж доставлен мне только [дата и время], то есть с просрочкой [количество] часов от времени прибытия рейса. В период задержки я был(а) вынужден(а) приобрести предметы первой необходимости: [одежда, средства гигиены, зарядное устройство, лекарства] на сумму [сумма] руб.</w:t>
      </w:r>
    </w:p>
    <w:p>
      <w:pPr>
        <w:spacing w:after="120" w:line="276"/>
        <w:ind w:firstLine="709"/>
        <w:jc w:val="both"/>
      </w:pPr>
      <w:r>
        <w:t xml:space="preserve">Согласно ст. 796 ГК РФ перевозчик несёт ответственность за утрату, недостачу или повреждение багажа, происшедшие после принятия его к перевозке и до выдачи, если не докажет, что они произошли вследствие обстоятельств, которые перевозчик не мог предотвратить и устранение которых от него не зависело.</w:t>
      </w:r>
    </w:p>
    <w:p>
      <w:pPr>
        <w:spacing w:after="120" w:line="276"/>
        <w:ind w:firstLine="709"/>
        <w:jc w:val="both"/>
      </w:pPr>
      <w:r>
        <w:rPr>
          <w:b/>
          <w:bCs/>
        </w:rPr>
        <w:t xml:space="preserve">Для внутренней перевозки:</w:t>
      </w:r>
      <w:r>
        <w:t xml:space="preserve"> в силу подп. 2 п. 1 ст. 119 Воздушного кодекса РФ за утрату, недостачу или повреждение (порчу) багажа, принятого без объявления ценности, перевозчик несёт ответственность в размере его стоимости, но не более 600 руб. за килограмм веса багажа; за багаж с объявленной ценностью — в размере объявленной ценности (подп. 1 п. 1 ст. 119 ВК РФ). Стоимость багажа определяется исходя из цены, указанной в счёте продавца или договоре, а при её отсутствии — исходя из средней цены на аналогичный товар в месте, где багаж подлежал выдаче (п. 2 ст. 119 ВК РФ). За просрочку доставки багажа перевозчик уплачивает штраф в размере 100 руб. за каждый час просрочки, но не более 50 процентов провозной платы, если не докажет, что просрочка произошла вследствие непреодолимой силы или иных обстоятельств, не зависящих от перевозчика (ст. 120 ВК РФ); убытки, причинённые просрочкой, возмещаются сверх штрафа.</w:t>
      </w:r>
    </w:p>
    <w:p>
      <w:pPr>
        <w:spacing w:after="120" w:line="276"/>
        <w:ind w:firstLine="709"/>
        <w:jc w:val="both"/>
      </w:pPr>
      <w:r>
        <w:rPr>
          <w:b/>
          <w:bCs/>
        </w:rPr>
        <w:t xml:space="preserve">Для международной перевозки:</w:t>
      </w:r>
      <w:r>
        <w:t xml:space="preserve"> перевозчик несёт ответственность за вред, причинённый в случае уничтожения, утери или повреждения зарегистрированного багажа (п. 2 ст. 17 Монреальской конвенции), а также за вред, причинённый задержкой при воздушной перевозке багажа (ст. 19 Конвенции), в пределах 1 519 СДР на каждого пассажира (п. 2 ст. 22 Конвенции с учётом пересмотра пределов, действующего с 28.12.2024). Настоящая претензия подаётся в сроки, установленные п. 2 ст. 31 Конвенции и п. 1 ст. 127 ВК РФ.</w:t>
      </w:r>
    </w:p>
    <w:p>
      <w:pPr>
        <w:spacing w:after="120" w:line="276"/>
        <w:ind w:firstLine="709"/>
        <w:jc w:val="both"/>
      </w:pPr>
      <w:r>
        <w:t xml:space="preserve">К отношениям по перевозке пассажира-гражданина в части, не урегулированной специальными нормами, применяется Закон РФ от 07.02.1992 № 2300-1 «О защите прав потребителей» (п. 2 постановления Пленума Верховного Суда РФ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w:t>
      </w:r>
    </w:p>
    <w:p>
      <w:pPr>
        <w:spacing w:after="120" w:line="276"/>
        <w:ind w:firstLine="709"/>
        <w:jc w:val="both"/>
      </w:pPr>
      <w:r>
        <w:rPr>
          <w:b/>
          <w:bCs/>
        </w:rPr>
        <w:t xml:space="preserve">Расчёт требований:</w:t>
      </w:r>
    </w:p>
    <w:p>
      <w:pPr>
        <w:spacing w:after="120" w:line="276"/>
        <w:ind w:left="360" w:hanging="360"/>
        <w:jc w:val="both"/>
      </w:pPr>
      <w:r>
        <w:t xml:space="preserve">1. Стоимость [утраченного багажа / повреждённого чемодана и вещей / недостающих вложений]: [вариант для внутреннего рейса без объявленной ценности — [вес] кг × 600 руб. = [сумма] руб., но не более фактической стоимости вещей [сумма] руб. по чекам / вариант с объявленной ценностью — [сумма] руб. / вариант для международного рейса — [сумма] руб. по документам о стоимости, в пределах 1 519 СДР].</w:t>
      </w:r>
    </w:p>
    <w:p>
      <w:pPr>
        <w:spacing w:after="120" w:line="276"/>
        <w:ind w:left="360" w:hanging="360"/>
        <w:jc w:val="both"/>
      </w:pPr>
      <w:r>
        <w:t xml:space="preserve">2. Штраф за просрочку доставки багажа: [количество] ч × 100 руб. = [сумма] руб., но не более 50% провозной платы ([сумма] руб.) (ст. 120 ВК РФ) [для внутреннего рейса].</w:t>
      </w:r>
    </w:p>
    <w:p>
      <w:pPr>
        <w:spacing w:after="120" w:line="276"/>
        <w:ind w:left="360" w:hanging="360"/>
        <w:jc w:val="both"/>
      </w:pPr>
      <w:r>
        <w:t xml:space="preserve">3. Убытки, причинённые [утратой / задержкой] багажа (вынужденные покупки, ремонт или оценка повреждений): [сумма] руб.</w:t>
      </w:r>
    </w:p>
    <w:p>
      <w:pPr>
        <w:spacing w:after="120" w:line="276"/>
        <w:ind w:left="360" w:hanging="360"/>
        <w:jc w:val="both"/>
      </w:pPr>
      <w:r>
        <w:t xml:space="preserve">4. Итого: [сумма цифрами] ([сумма прописью]) руб.</w:t>
      </w:r>
    </w:p>
    <w:p>
      <w:pPr>
        <w:spacing w:after="120" w:line="276"/>
        <w:ind w:firstLine="709"/>
        <w:jc w:val="both"/>
      </w:pPr>
      <w:r>
        <w:t xml:space="preserve">На основании изложенного, руководствуясь ст. 15, 393, 796 ГК РФ, ст. 119, 120, 124, 126, 127.1 Воздушного кодекса РФ, [ст. 17, 19, 22, 31 Монреальской конвенции 1999 года,] ст. 13, 15 Закона «О защите прав потребителей»,</w:t>
      </w:r>
    </w:p>
    <w:p>
      <w:pPr>
        <w:spacing w:after="120" w:line="276"/>
        <w:ind w:firstLine="709"/>
        <w:jc w:val="both"/>
      </w:pPr>
      <w:r>
        <w:rPr>
          <w:b/>
          <w:bCs/>
        </w:rPr>
        <w:t xml:space="preserve">ПРОШУ:</w:t>
      </w:r>
    </w:p>
    <w:p>
      <w:pPr>
        <w:spacing w:after="120" w:line="276"/>
        <w:ind w:left="360" w:hanging="360"/>
        <w:jc w:val="both"/>
      </w:pPr>
      <w:r>
        <w:t xml:space="preserve">1. Возместить стоимость [утраченного / повреждённого] багажа [и недостающих вложений] в размере [сумма] руб.</w:t>
      </w:r>
    </w:p>
    <w:p>
      <w:pPr>
        <w:spacing w:after="120" w:line="276"/>
        <w:ind w:left="360" w:hanging="360"/>
        <w:jc w:val="both"/>
      </w:pPr>
      <w:r>
        <w:t xml:space="preserve">2. [Уплатить штраф за просрочку доставки багажа в размере [сумма] руб.]</w:t>
      </w:r>
    </w:p>
    <w:p>
      <w:pPr>
        <w:spacing w:after="120" w:line="276"/>
        <w:ind w:left="360" w:hanging="360"/>
        <w:jc w:val="both"/>
      </w:pPr>
      <w:r>
        <w:t xml:space="preserve">3. Возместить убытки в размере [сумма] руб.</w:t>
      </w:r>
    </w:p>
    <w:p>
      <w:pPr>
        <w:spacing w:after="120" w:line="276"/>
        <w:ind w:left="360" w:hanging="360"/>
        <w:jc w:val="both"/>
      </w:pPr>
      <w:r>
        <w:t xml:space="preserve">4. [Возвратить сбор за объявленную ценность / плату за провоз сверхнормативного багажа в размере [сумма] руб. — при наличии.]</w:t>
      </w:r>
    </w:p>
    <w:p>
      <w:pPr>
        <w:spacing w:after="120" w:line="276"/>
        <w:ind w:left="360" w:hanging="360"/>
        <w:jc w:val="both"/>
      </w:pPr>
      <w:r>
        <w:t xml:space="preserve">5. Перечислить денежные средства по следующим реквизитам: получатель [ФИО], счёт [номер], банк [наименование], БИК [номер], корр. счёт [номер].</w:t>
      </w:r>
    </w:p>
    <w:p>
      <w:pPr>
        <w:spacing w:after="120" w:line="276"/>
        <w:ind w:firstLine="709"/>
        <w:jc w:val="both"/>
      </w:pPr>
      <w:r>
        <w:t xml:space="preserve">Прошу рассмотреть претензию и сообщить о результатах её рассмотрения в письменной форме в течение 30 дней со дня её получения (ст. 127.1 Воздушного кодекса РФ). В случае отказа или оставления претензии без ответа я буду вынужден(а) обратиться в суд по месту своего жительства (п. 7 ст. 29 ГПК РФ) с требованием о взыскании указанных сумм, компенсации морального вреда (ст. 15 Закона «О защите прав потребителей»), штрафа в размере 50 процентов от присуждённой суммы (п. 6 ст. 13 того же Закона) и судебных расходов.</w:t>
      </w:r>
    </w:p>
    <w:p>
      <w:pPr>
        <w:spacing w:after="120" w:line="276"/>
        <w:ind w:firstLine="709"/>
        <w:jc w:val="both"/>
      </w:pPr>
      <w:r>
        <w:rPr>
          <w:b/>
          <w:bCs/>
        </w:rPr>
        <w:t xml:space="preserve">Приложения:</w:t>
      </w:r>
    </w:p>
    <w:p>
      <w:pPr>
        <w:spacing w:after="120" w:line="276"/>
        <w:ind w:left="360" w:hanging="360"/>
        <w:jc w:val="both"/>
      </w:pPr>
      <w:r>
        <w:t xml:space="preserve">1. Копия маршрутной квитанции электронного билета № [номер].</w:t>
      </w:r>
    </w:p>
    <w:p>
      <w:pPr>
        <w:spacing w:after="120" w:line="276"/>
        <w:ind w:left="360" w:hanging="360"/>
        <w:jc w:val="both"/>
      </w:pPr>
      <w:r>
        <w:t xml:space="preserve">2. Копия посадочного талона.</w:t>
      </w:r>
    </w:p>
    <w:p>
      <w:pPr>
        <w:spacing w:after="120" w:line="276"/>
        <w:ind w:left="360" w:hanging="360"/>
        <w:jc w:val="both"/>
      </w:pPr>
      <w:r>
        <w:t xml:space="preserve">3. Копия багажной квитанции (бирки) № [номер].</w:t>
      </w:r>
    </w:p>
    <w:p>
      <w:pPr>
        <w:spacing w:after="120" w:line="276"/>
        <w:ind w:left="360" w:hanging="360"/>
        <w:jc w:val="both"/>
      </w:pPr>
      <w:r>
        <w:t xml:space="preserve">4. Копия [акта о неприбытии багажа (PIR) № [номер] / коммерческого акта № [номер] / заявления о составлении коммерческого акта с отметкой о принятии].</w:t>
      </w:r>
    </w:p>
    <w:p>
      <w:pPr>
        <w:spacing w:after="120" w:line="276"/>
        <w:ind w:left="360" w:hanging="360"/>
        <w:jc w:val="both"/>
      </w:pPr>
      <w:r>
        <w:t xml:space="preserve">5. Фотографии багажа и повреждений [количество] шт.</w:t>
      </w:r>
    </w:p>
    <w:p>
      <w:pPr>
        <w:spacing w:after="120" w:line="276"/>
        <w:ind w:left="360" w:hanging="360"/>
        <w:jc w:val="both"/>
      </w:pPr>
      <w:r>
        <w:t xml:space="preserve">6. Документы, подтверждающие стоимость вещей [чеки, скриншоты заказов, гарантийные талоны].</w:t>
      </w:r>
    </w:p>
    <w:p>
      <w:pPr>
        <w:spacing w:after="120" w:line="276"/>
        <w:ind w:left="360" w:hanging="360"/>
        <w:jc w:val="both"/>
      </w:pPr>
      <w:r>
        <w:t xml:space="preserve">7. Чеки на вынужденные покупки в период задержки багажа.</w:t>
      </w:r>
    </w:p>
    <w:p>
      <w:pPr>
        <w:spacing w:after="120" w:line="276"/>
        <w:ind w:left="360" w:hanging="360"/>
        <w:jc w:val="both"/>
      </w:pPr>
      <w:r>
        <w:t xml:space="preserve">8. [Квитанция об оплате сбора за объявленную ценность — при наличии.]</w:t>
      </w:r>
    </w:p>
    <w:p>
      <w:pPr>
        <w:spacing w:after="120" w:line="276"/>
        <w:ind w:left="360" w:hanging="360"/>
        <w:jc w:val="both"/>
      </w:pPr>
      <w:r>
        <w:t xml:space="preserve">9. [Заключение об оценке ущерба или акт мастерской о невозможности ремонта — при наличии.]</w:t>
      </w:r>
    </w:p>
    <w:p>
      <w:pPr>
        <w:spacing w:after="120" w:line="276"/>
        <w:ind w:left="360" w:hanging="360"/>
        <w:jc w:val="both"/>
      </w:pPr>
      <w:r>
        <w:t xml:space="preserve">10. Копия паспорта.</w:t>
      </w:r>
    </w:p>
    <w:p>
      <w:pPr>
        <w:spacing w:after="0"/>
        <w:jc w:val="right"/>
      </w:pPr>
      <w:r>
        <w:t xml:space="preserve">[дата]</w:t>
      </w:r>
    </w:p>
    <w:p>
      <w:pPr>
        <w:spacing w:after="0"/>
        <w:jc w:val="right"/>
      </w:pPr>
      <w:r>
        <w:t xml:space="preserve"/>
      </w:r>
    </w:p>
    <w:p>
      <w:pPr>
        <w:spacing w:after="0"/>
        <w:jc w:val="right"/>
      </w:pPr>
      <w:r>
        <w:t xml:space="preserve">__________________ / [ФИО пассажира] /</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2026-10-13T00:19:38.977Z</dcterms:created>
  <dcterms:modified xsi:type="dcterms:W3CDTF">2026-10-13T00:19:38.977Z</dcterms:modified>
</cp:coreProperties>
</file>

<file path=docProps/custom.xml><?xml version="1.0" encoding="utf-8"?>
<Properties xmlns="http://schemas.openxmlformats.org/officeDocument/2006/custom-properties" xmlns:vt="http://schemas.openxmlformats.org/officeDocument/2006/docPropsVTypes"/>
</file>