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[Полное наименование организации]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[юридический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Для представления: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органа или организации по месту требования]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Характеристика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с места работы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[Фамилия, имя, отчество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работает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приёма на работу]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настоящее время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Образование и трудовой путь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Образование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[уровень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: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[год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году окончил(а)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учебного заведения]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специальности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[специальность]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организацию принят(а) на должность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[первая должность в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переведён(а) на должность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[текущая 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[причина перевода]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время работы прошёл(ла) обучение и повышение квалификации: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программы,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Профессиональные качества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должностные обязанности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[Фамилия И.О.]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входит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[основные обязанности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Со своими обязанностями справляется в полном объёме и в установленные сроки.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[Фамилия И.О.]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хорошо знает свою работу, владеет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[профессиональные навыки, программы, оборудование]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Принимал(а) участие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[значимые проекты, задачи, результаты работы с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Трудовую дисциплину соблюдает. Нарушений правил внутреннего трудового распорядка, охраны труда и требований локальных нормативных актов не допускал(а). Дисциплинарных взысканий не имеет.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Личные качества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коллективе пользуется уважением. Ответственный(ая), аккуратный(ая), внимательный(ая) к деталям. Спокойно и конструктивно работает с замечаниями, умеет находить общий язык с коллегами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[клиентами, посетителями, обучающимися]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Помогает в обучении новых сотрудников, готов(а) взять на себя дополнительную работу при необходимости.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Поощрения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добросовестный труд награждён(а):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[вид поощрения: благодарность, почётная грамота, премия]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приказ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Характеристика выдана по заявлению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[Фамилия И.О.]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заявления]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для представления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органа или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[Должность руководителя организации]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[Должность непосредственного руководителя работника]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М.П. (при наличии печати)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Характеристику подписывает руководитель организации или уполномоченное им лицо. Пишите только то, что подтверждается документами: приказы о поощрениях и взысканиях, должностную инструкцию, результаты аттестации. Сведения о здоровье, семье и личной жизни работника без его письменного согласия не указывайте (ст. 88 ТК РФ).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с места работы на сотрудника (положительная)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