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Согласие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на обработку персональных данных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соответствии со статьёй 9 Федерального закона от 27.07.2006 № 152-ФЗ «О персональных данных» свободно, своей волей и в своём интересе даю согласие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[полное наименование оператора, например: Обществу с ограниченной ответственностью «Альфа»]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Оператор),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обработку моих персональных данных на следующих условиях.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1.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Цель обработки: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[конкретная цель, например: участие в программе лояльности Оператора и получение информационных сообщений о товарах, акциях и специальных предложениях Оператора по телефону, SMS и электронной почте]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2.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Перечень персональных данных: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фамилия, имя, отчество;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дата рождения;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номер мобильного телефона;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адрес электронной почты;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1F3A68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сведения о покупках в рамках программы лояльности.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3.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Действия с персональными данными: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сбор, запись, систематизация, накопление, хранение, уточнение (обновление, изменение), извлечение, использование, блокирование, удаление, уничтожение.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4.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Способы обработки: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смешанная обработка — с использованием средств автоматизации и без использования таких средств.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5.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Обработка по поручению Оператора: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Оператор вправе поручить обработку персональных данных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лица, осуществляющего обработку по поручению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этого лица]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в целях, указанных в пункте 1 настоящего согласия.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6.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Передача третьим лицам: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без моего отдельного согласия Оператор не передаёт мои персональные данные третьим лицам, за исключением лица, указанного в пункте 5, и случаев, предусмотренных законодательством Российской Федерации.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7.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Срок действия согласия: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достижения цели обработки, но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лет с даты подписания, либо до отзыва согласия.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1F3A68"/>
          <w:sz w:val="24"/>
        </w:rPr>
        <w:t>8.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Порядок отзыва: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согласие может быть отозвано мною в любой момент путём направления Оператору письменного заявления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электронной почты оператора]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В случае отзыва согласия Оператор прекращает обработку и уничтожает персональные данные в срок, не превышающий 30 дней с даты поступления отзыва, если иное не предусмотрено законодательством Российской Федерации.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 подтверждаю, что ознакомлен(а)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документа, например: Политикой Оператора в отношении обработки персональных данных]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размещённой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[адрес страницы в интернете]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и мне разъяснены мои права как субъекта персональных данных.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Согласие оформляется отдельным документом и не включается в договор, анкету или заявление (ч. 1 ст. 9 Закона № 152-ФЗ). Для другой цели заполните отдельный экземпляр.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на обработку персональных данных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