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line="240" w:lineRule="auto"/>
        <w:ind w:left="4819"/>
        <w:jc w:val="left"/>
      </w:pPr>
      <w:r>
        <w:rPr>
          <w:rFonts w:ascii="Times New Roman" w:hAnsi="Times New Roman" w:eastAsia="Times New Roman"/>
          <w:b/>
          <w:i w:val="0"/>
          <w:color w:val="1A1A1A"/>
          <w:sz w:val="24"/>
        </w:rPr>
        <w:t>Кому:</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shd w:val="clear" w:color="auto" w:fill="FFF4CC"/>
        </w:rPr>
        <w:t>[наименование продавца — ООО или ИП]</w:t>
      </w:r>
    </w:p>
    <w:p>
      <w:pPr>
        <w:spacing w:before="0" w:after="20" w:line="240" w:lineRule="auto"/>
        <w:ind w:left="4819"/>
        <w:jc w:val="left"/>
      </w:pPr>
      <w:r>
        <w:rPr>
          <w:rFonts w:ascii="Times New Roman" w:hAnsi="Times New Roman" w:eastAsia="Times New Roman"/>
          <w:b w:val="0"/>
          <w:i w:val="0"/>
          <w:color w:val="1A1A1A"/>
          <w:sz w:val="24"/>
        </w:rPr>
        <w:t xml:space="preserve">ИНН </w:t>
      </w:r>
      <w:r>
        <w:rPr>
          <w:rFonts w:ascii="Times New Roman" w:hAnsi="Times New Roman" w:eastAsia="Times New Roman"/>
          <w:b w:val="0"/>
          <w:i w:val="0"/>
          <w:color w:val="1A1A1A"/>
          <w:sz w:val="24"/>
          <w:shd w:val="clear" w:color="auto" w:fill="FFF4CC"/>
        </w:rPr>
        <w:t>[ИНН продавца]</w:t>
      </w:r>
    </w:p>
    <w:p>
      <w:pPr>
        <w:spacing w:before="0" w:after="20" w:line="240" w:lineRule="auto"/>
        <w:ind w:left="4819"/>
        <w:jc w:val="left"/>
      </w:pPr>
      <w:r>
        <w:rPr>
          <w:rFonts w:ascii="Times New Roman" w:hAnsi="Times New Roman" w:eastAsia="Times New Roman"/>
          <w:b w:val="0"/>
          <w:i w:val="0"/>
          <w:color w:val="1A1A1A"/>
          <w:sz w:val="24"/>
        </w:rPr>
        <w:t xml:space="preserve">адрес: </w:t>
      </w:r>
      <w:r>
        <w:rPr>
          <w:rFonts w:ascii="Times New Roman" w:hAnsi="Times New Roman" w:eastAsia="Times New Roman"/>
          <w:b w:val="0"/>
          <w:i w:val="0"/>
          <w:color w:val="1A1A1A"/>
          <w:sz w:val="24"/>
          <w:shd w:val="clear" w:color="auto" w:fill="FFF4CC"/>
        </w:rPr>
        <w:t>[юридический адрес или адрес магазина]</w:t>
      </w:r>
    </w:p>
    <w:p>
      <w:pPr>
        <w:spacing w:before="0" w:after="40" w:line="276" w:lineRule="auto"/>
        <w:ind w:left="4819"/>
        <w:jc w:val="left"/>
      </w:pPr>
    </w:p>
    <w:p>
      <w:pPr>
        <w:spacing w:before="0" w:after="20" w:line="240" w:lineRule="auto"/>
        <w:ind w:left="4819"/>
        <w:jc w:val="left"/>
      </w:pPr>
      <w:r>
        <w:rPr>
          <w:rFonts w:ascii="Times New Roman" w:hAnsi="Times New Roman" w:eastAsia="Times New Roman"/>
          <w:b/>
          <w:i w:val="0"/>
          <w:color w:val="1A1A1A"/>
          <w:sz w:val="24"/>
        </w:rPr>
        <w:t>От кого:</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shd w:val="clear" w:color="auto" w:fill="FFF4CC"/>
        </w:rPr>
        <w:t>[ФИО покупателя полностью]</w:t>
      </w:r>
    </w:p>
    <w:p>
      <w:pPr>
        <w:spacing w:before="0" w:after="20" w:line="240" w:lineRule="auto"/>
        <w:ind w:left="4819"/>
        <w:jc w:val="left"/>
      </w:pPr>
      <w:r>
        <w:rPr>
          <w:rFonts w:ascii="Times New Roman" w:hAnsi="Times New Roman" w:eastAsia="Times New Roman"/>
          <w:b w:val="0"/>
          <w:i w:val="0"/>
          <w:color w:val="1A1A1A"/>
          <w:sz w:val="24"/>
        </w:rPr>
        <w:t xml:space="preserve">адрес: </w:t>
      </w:r>
      <w:r>
        <w:rPr>
          <w:rFonts w:ascii="Times New Roman" w:hAnsi="Times New Roman" w:eastAsia="Times New Roman"/>
          <w:b w:val="0"/>
          <w:i w:val="0"/>
          <w:color w:val="1A1A1A"/>
          <w:sz w:val="24"/>
          <w:shd w:val="clear" w:color="auto" w:fill="FFF4CC"/>
        </w:rPr>
        <w:t>[почтовый адрес с индексом]</w:t>
      </w:r>
    </w:p>
    <w:p>
      <w:pPr>
        <w:spacing w:before="0" w:after="20" w:line="240" w:lineRule="auto"/>
        <w:ind w:left="4819"/>
        <w:jc w:val="left"/>
      </w:pPr>
      <w:r>
        <w:rPr>
          <w:rFonts w:ascii="Times New Roman" w:hAnsi="Times New Roman" w:eastAsia="Times New Roman"/>
          <w:b w:val="0"/>
          <w:i w:val="0"/>
          <w:color w:val="1A1A1A"/>
          <w:sz w:val="24"/>
        </w:rPr>
        <w:t xml:space="preserve">тел.: </w:t>
      </w:r>
      <w:r>
        <w:rPr>
          <w:rFonts w:ascii="Times New Roman" w:hAnsi="Times New Roman" w:eastAsia="Times New Roman"/>
          <w:b w:val="0"/>
          <w:i w:val="0"/>
          <w:color w:val="1A1A1A"/>
          <w:sz w:val="24"/>
          <w:shd w:val="clear" w:color="auto" w:fill="FFF4CC"/>
        </w:rPr>
        <w:t>[номер телефона]</w:t>
      </w:r>
      <w:r>
        <w:rPr>
          <w:rFonts w:ascii="Times New Roman" w:hAnsi="Times New Roman" w:eastAsia="Times New Roman"/>
          <w:b w:val="0"/>
          <w:i w:val="0"/>
          <w:color w:val="1A1A1A"/>
          <w:sz w:val="24"/>
        </w:rPr>
        <w:t xml:space="preserve">, e-mail: </w:t>
      </w:r>
      <w:r>
        <w:rPr>
          <w:rFonts w:ascii="Times New Roman" w:hAnsi="Times New Roman" w:eastAsia="Times New Roman"/>
          <w:b w:val="0"/>
          <w:i w:val="0"/>
          <w:color w:val="1A1A1A"/>
          <w:sz w:val="24"/>
          <w:shd w:val="clear" w:color="auto" w:fill="FFF4CC"/>
        </w:rPr>
        <w:t>[адрес электронной почты]</w:t>
      </w:r>
    </w:p>
    <w:p>
      <w:pPr>
        <w:spacing w:before="0" w:after="200" w:line="276" w:lineRule="auto"/>
        <w:jc w:val="both"/>
      </w:pPr>
    </w:p>
    <w:p>
      <w:pPr>
        <w:keepNext/>
        <w:spacing w:before="240" w:after="40" w:line="240" w:lineRule="auto"/>
        <w:jc w:val="center"/>
      </w:pPr>
      <w:r>
        <w:rPr>
          <w:rFonts w:ascii="Times New Roman" w:hAnsi="Times New Roman" w:eastAsia="Times New Roman"/>
          <w:b/>
          <w:caps/>
          <w:color w:val="1F3A68"/>
          <w:sz w:val="30"/>
          <w:spacing w:val="30"/>
        </w:rPr>
        <w:t>Претензия</w:t>
      </w:r>
    </w:p>
    <w:p>
      <w:pPr>
        <w:spacing w:before="0" w:after="80" w:line="240" w:lineRule="auto"/>
        <w:jc w:val="center"/>
      </w:pPr>
      <w:r>
        <w:rPr>
          <w:rFonts w:ascii="Times New Roman" w:hAnsi="Times New Roman" w:eastAsia="Times New Roman"/>
          <w:b w:val="0"/>
          <w:i/>
          <w:color w:val="595F6B"/>
          <w:sz w:val="24"/>
        </w:rPr>
        <w:t>о возврате денежных средств за товар ненадлежащего качества</w:t>
      </w:r>
    </w:p>
    <w:p>
      <w:pPr>
        <w:spacing w:before="0" w:after="280" w:line="144" w:lineRule="auto"/>
        <w:jc w:val="center"/>
      </w:pPr>
      <w:r>
        <w:rPr>
          <w:rFonts w:ascii="Times New Roman" w:hAnsi="Times New Roman" w:eastAsia="Times New Roman"/>
          <w:color w:val="1F3A68"/>
          <w:sz w:val="18"/>
        </w:rPr>
        <w:t>━━━━━━</w:t>
      </w:r>
    </w:p>
    <w:p>
      <w:pPr>
        <w:tabs>
          <w:tab w:pos="9354" w:val="right"/>
        </w:tabs>
        <w:spacing w:before="0" w:after="200" w:line="276" w:lineRule="auto"/>
        <w:jc w:val="left"/>
      </w:pPr>
      <w:r>
        <w:rPr>
          <w:rFonts w:ascii="Times New Roman" w:hAnsi="Times New Roman" w:eastAsia="Times New Roman"/>
          <w:b w:val="0"/>
          <w:i w:val="0"/>
          <w:color w:val="1A1A1A"/>
          <w:sz w:val="24"/>
        </w:rPr>
        <w:t xml:space="preserve">г. </w:t>
      </w:r>
      <w:r>
        <w:rPr>
          <w:rFonts w:ascii="Times New Roman" w:hAnsi="Times New Roman" w:eastAsia="Times New Roman"/>
          <w:b w:val="0"/>
          <w:i w:val="0"/>
          <w:color w:val="1A1A1A"/>
          <w:sz w:val="24"/>
          <w:shd w:val="clear" w:color="auto" w:fill="FFF4CC"/>
        </w:rPr>
        <w:t>[город]</w:t>
      </w:r>
      <w:r>
        <w:tab/>
      </w:r>
      <w:r>
        <w:rPr>
          <w:rFonts w:ascii="Times New Roman" w:hAnsi="Times New Roman" w:eastAsia="Times New Roman"/>
          <w:b w:val="0"/>
          <w:i w:val="0"/>
          <w:color w:val="1A1A1A"/>
          <w:sz w:val="24"/>
          <w:shd w:val="clear" w:color="auto" w:fill="FFF4CC"/>
        </w:rPr>
        <w:t>[дата]</w:t>
      </w:r>
      <w:r>
        <w:rPr>
          <w:rFonts w:ascii="Times New Roman" w:hAnsi="Times New Roman" w:eastAsia="Times New Roman"/>
          <w:b w:val="0"/>
          <w:i w:val="0"/>
          <w:color w:val="1A1A1A"/>
          <w:sz w:val="24"/>
        </w:rPr>
        <w:t xml:space="preserve"> г.</w:t>
      </w:r>
    </w:p>
    <w:p>
      <w:pPr>
        <w:spacing w:before="0" w:after="120" w:line="276" w:lineRule="auto"/>
        <w:ind w:firstLine="709"/>
        <w:jc w:val="both"/>
      </w:pPr>
      <w:r>
        <w:rPr>
          <w:rFonts w:ascii="Times New Roman" w:hAnsi="Times New Roman" w:eastAsia="Times New Roman"/>
          <w:b w:val="0"/>
          <w:i w:val="0"/>
          <w:color w:val="1A1A1A"/>
          <w:sz w:val="24"/>
          <w:shd w:val="clear" w:color="auto" w:fill="FFF4CC"/>
        </w:rPr>
        <w:t>[Дата покупки]</w:t>
      </w:r>
      <w:r>
        <w:rPr>
          <w:rFonts w:ascii="Times New Roman" w:hAnsi="Times New Roman" w:eastAsia="Times New Roman"/>
          <w:b w:val="0"/>
          <w:i w:val="0"/>
          <w:color w:val="1A1A1A"/>
          <w:sz w:val="24"/>
        </w:rPr>
        <w:t xml:space="preserve"> я приобрёл(а) в магазине </w:t>
      </w:r>
      <w:r>
        <w:rPr>
          <w:rFonts w:ascii="Times New Roman" w:hAnsi="Times New Roman" w:eastAsia="Times New Roman"/>
          <w:b w:val="0"/>
          <w:i w:val="0"/>
          <w:color w:val="1A1A1A"/>
          <w:sz w:val="24"/>
          <w:shd w:val="clear" w:color="auto" w:fill="FFF4CC"/>
        </w:rPr>
        <w:t>[название и адрес магазина или сайт интернет-магазина и номер заказа]</w:t>
      </w:r>
      <w:r>
        <w:rPr>
          <w:rFonts w:ascii="Times New Roman" w:hAnsi="Times New Roman" w:eastAsia="Times New Roman"/>
          <w:b w:val="0"/>
          <w:i w:val="0"/>
          <w:color w:val="1A1A1A"/>
          <w:sz w:val="24"/>
        </w:rPr>
        <w:t xml:space="preserve"> товар: </w:t>
      </w:r>
      <w:r>
        <w:rPr>
          <w:rFonts w:ascii="Times New Roman" w:hAnsi="Times New Roman" w:eastAsia="Times New Roman"/>
          <w:b w:val="0"/>
          <w:i w:val="0"/>
          <w:color w:val="1A1A1A"/>
          <w:sz w:val="24"/>
          <w:shd w:val="clear" w:color="auto" w:fill="FFF4CC"/>
        </w:rPr>
        <w:t>[наименование товара, модель, артикул, серийный номер]</w:t>
      </w:r>
      <w:r>
        <w:rPr>
          <w:rFonts w:ascii="Times New Roman" w:hAnsi="Times New Roman" w:eastAsia="Times New Roman"/>
          <w:b w:val="0"/>
          <w:i w:val="0"/>
          <w:color w:val="1A1A1A"/>
          <w:sz w:val="24"/>
        </w:rPr>
        <w:t xml:space="preserve"> (далее — «Товар») по цене </w:t>
      </w:r>
      <w:r>
        <w:rPr>
          <w:rFonts w:ascii="Times New Roman" w:hAnsi="Times New Roman" w:eastAsia="Times New Roman"/>
          <w:b w:val="0"/>
          <w:i w:val="0"/>
          <w:color w:val="1A1A1A"/>
          <w:sz w:val="24"/>
          <w:shd w:val="clear" w:color="auto" w:fill="FFF4CC"/>
        </w:rPr>
        <w:t>[сумма цифрами]</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shd w:val="clear" w:color="auto" w:fill="FFF4CC"/>
        </w:rPr>
        <w:t>[сумма прописью]</w:t>
      </w:r>
      <w:r>
        <w:rPr>
          <w:rFonts w:ascii="Times New Roman" w:hAnsi="Times New Roman" w:eastAsia="Times New Roman"/>
          <w:b w:val="0"/>
          <w:i w:val="0"/>
          <w:color w:val="1A1A1A"/>
          <w:sz w:val="24"/>
        </w:rPr>
        <w:t xml:space="preserve">) рублей. Покупка подтверждается кассовым чеком № </w:t>
      </w:r>
      <w:r>
        <w:rPr>
          <w:rFonts w:ascii="Times New Roman" w:hAnsi="Times New Roman" w:eastAsia="Times New Roman"/>
          <w:b w:val="0"/>
          <w:i w:val="0"/>
          <w:color w:val="1A1A1A"/>
          <w:sz w:val="24"/>
          <w:shd w:val="clear" w:color="auto" w:fill="FFF4CC"/>
        </w:rPr>
        <w:t>[номер]</w:t>
      </w:r>
      <w:r>
        <w:rPr>
          <w:rFonts w:ascii="Times New Roman" w:hAnsi="Times New Roman" w:eastAsia="Times New Roman"/>
          <w:b w:val="0"/>
          <w:i w:val="0"/>
          <w:color w:val="1A1A1A"/>
          <w:sz w:val="24"/>
        </w:rPr>
        <w:t xml:space="preserve"> от </w:t>
      </w:r>
      <w:r>
        <w:rPr>
          <w:rFonts w:ascii="Times New Roman" w:hAnsi="Times New Roman" w:eastAsia="Times New Roman"/>
          <w:b w:val="0"/>
          <w:i w:val="0"/>
          <w:color w:val="1A1A1A"/>
          <w:sz w:val="24"/>
          <w:shd w:val="clear" w:color="auto" w:fill="FFF4CC"/>
        </w:rPr>
        <w:t>[дата]</w:t>
      </w:r>
      <w:r>
        <w:rPr>
          <w:rFonts w:ascii="Times New Roman" w:hAnsi="Times New Roman" w:eastAsia="Times New Roman"/>
          <w:b w:val="0"/>
          <w:i w:val="0"/>
          <w:color w:val="1A1A1A"/>
          <w:sz w:val="24"/>
        </w:rPr>
        <w:t xml:space="preserve">. Гарантийный срок на Товар — </w:t>
      </w:r>
      <w:r>
        <w:rPr>
          <w:rFonts w:ascii="Times New Roman" w:hAnsi="Times New Roman" w:eastAsia="Times New Roman"/>
          <w:b w:val="0"/>
          <w:i w:val="0"/>
          <w:color w:val="1A1A1A"/>
          <w:sz w:val="24"/>
          <w:shd w:val="clear" w:color="auto" w:fill="FFF4CC"/>
        </w:rPr>
        <w:t>[количество]</w:t>
      </w:r>
      <w:r>
        <w:rPr>
          <w:rFonts w:ascii="Times New Roman" w:hAnsi="Times New Roman" w:eastAsia="Times New Roman"/>
          <w:b w:val="0"/>
          <w:i w:val="0"/>
          <w:color w:val="1A1A1A"/>
          <w:sz w:val="24"/>
        </w:rPr>
        <w:t xml:space="preserve"> месяцев.</w:t>
      </w:r>
    </w:p>
    <w:p>
      <w:pPr>
        <w:spacing w:before="0" w:after="120" w:line="276" w:lineRule="auto"/>
        <w:ind w:firstLine="709"/>
        <w:jc w:val="both"/>
      </w:pPr>
      <w:r>
        <w:rPr>
          <w:rFonts w:ascii="Times New Roman" w:hAnsi="Times New Roman" w:eastAsia="Times New Roman"/>
          <w:b w:val="0"/>
          <w:i w:val="0"/>
          <w:color w:val="1A1A1A"/>
          <w:sz w:val="24"/>
        </w:rPr>
        <w:t xml:space="preserve">В процессе эксплуатации, в течение гарантийного срока, в Товаре обнаружен недостаток: </w:t>
      </w:r>
      <w:r>
        <w:rPr>
          <w:rFonts w:ascii="Times New Roman" w:hAnsi="Times New Roman" w:eastAsia="Times New Roman"/>
          <w:b w:val="0"/>
          <w:i w:val="0"/>
          <w:color w:val="1A1A1A"/>
          <w:sz w:val="24"/>
          <w:shd w:val="clear" w:color="auto" w:fill="FFF4CC"/>
        </w:rPr>
        <w:t>[подробно опишите недостаток: что именно не работает, когда и при каких обстоятельствах это проявилось]</w:t>
      </w:r>
      <w:r>
        <w:rPr>
          <w:rFonts w:ascii="Times New Roman" w:hAnsi="Times New Roman" w:eastAsia="Times New Roman"/>
          <w:b w:val="0"/>
          <w:i w:val="0"/>
          <w:color w:val="1A1A1A"/>
          <w:sz w:val="24"/>
        </w:rPr>
        <w:t>. Товар использовался по назначению и в соответствии с инструкцией, правила эксплуатации, хранения и транспортировки я не нарушал(а).</w:t>
      </w:r>
    </w:p>
    <w:p>
      <w:pPr>
        <w:spacing w:before="0" w:after="120" w:line="276" w:lineRule="auto"/>
        <w:ind w:firstLine="709"/>
        <w:jc w:val="both"/>
      </w:pPr>
      <w:r>
        <w:rPr>
          <w:rFonts w:ascii="Times New Roman" w:hAnsi="Times New Roman" w:eastAsia="Times New Roman"/>
          <w:b w:val="0"/>
          <w:i w:val="0"/>
          <w:color w:val="1A1A1A"/>
          <w:sz w:val="24"/>
        </w:rPr>
        <w:t>Продавец до заключения договора об этом недостатке меня не предупреждал.</w:t>
      </w:r>
    </w:p>
    <w:p>
      <w:pPr>
        <w:spacing w:before="0" w:after="120" w:line="276" w:lineRule="auto"/>
        <w:ind w:firstLine="709"/>
        <w:jc w:val="both"/>
      </w:pPr>
      <w:r>
        <w:rPr>
          <w:rFonts w:ascii="Times New Roman" w:hAnsi="Times New Roman" w:eastAsia="Times New Roman"/>
          <w:b w:val="0"/>
          <w:i w:val="0"/>
          <w:color w:val="1A1A1A"/>
          <w:sz w:val="24"/>
        </w:rPr>
        <w:t>В соответствии с пунктом 1 статьи 18 Закона РФ от 07.02.1992 № 2300-1 «О защите прав потребителей» (далее — Закон) потребитель, которому продан товар ненадлежащего качества, вправе отказаться от исполнения договора купли-продажи и потребовать возврата уплаченной за товар суммы. На товар, на который установлен гарантийный срок, продавец отвечает за недостатки, если не докажет, что они возникли после передачи товара вследствие нарушения потребителем правил его использования, хранения или транспортировки, действий третьих лиц или непреодолимой силы (пункт 6 статьи 18 Закона).</w:t>
      </w:r>
    </w:p>
    <w:p>
      <w:pPr>
        <w:spacing w:before="0" w:after="120" w:line="276" w:lineRule="auto"/>
        <w:ind w:firstLine="709"/>
        <w:jc w:val="both"/>
      </w:pPr>
      <w:r>
        <w:rPr>
          <w:rFonts w:ascii="Times New Roman" w:hAnsi="Times New Roman" w:eastAsia="Times New Roman"/>
          <w:b w:val="0"/>
          <w:i w:val="0"/>
          <w:color w:val="1A1A1A"/>
          <w:sz w:val="24"/>
        </w:rPr>
        <w:t>Согласно статье 22 Закона требование о возврате уплаченной за товар суммы подлежит удовлетворению в течение десяти дней со дня его предъявления.</w:t>
      </w:r>
    </w:p>
    <w:p>
      <w:pPr>
        <w:spacing w:before="0" w:after="120" w:line="276" w:lineRule="auto"/>
        <w:ind w:firstLine="709"/>
        <w:jc w:val="both"/>
      </w:pPr>
      <w:r>
        <w:rPr>
          <w:rFonts w:ascii="Times New Roman" w:hAnsi="Times New Roman" w:eastAsia="Times New Roman"/>
          <w:b w:val="0"/>
          <w:i w:val="0"/>
          <w:color w:val="1A1A1A"/>
          <w:sz w:val="24"/>
        </w:rPr>
        <w:t xml:space="preserve">На основании изложенного, руководствуясь статьями 4, 18, 22 Закона, </w:t>
      </w:r>
      <w:r>
        <w:rPr>
          <w:rFonts w:ascii="Times New Roman" w:hAnsi="Times New Roman" w:eastAsia="Times New Roman"/>
          <w:b/>
          <w:i w:val="0"/>
          <w:color w:val="1A1A1A"/>
          <w:sz w:val="24"/>
        </w:rPr>
        <w:t>требую:</w:t>
      </w:r>
    </w:p>
    <w:p>
      <w:pPr>
        <w:tabs>
          <w:tab w:pos="510" w:val="left"/>
        </w:tabs>
        <w:spacing w:before="0" w:after="80" w:line="276" w:lineRule="auto"/>
        <w:ind w:left="510" w:hanging="510"/>
        <w:jc w:val="both"/>
      </w:pPr>
      <w:r>
        <w:rPr>
          <w:rFonts w:ascii="Times New Roman" w:hAnsi="Times New Roman" w:eastAsia="Times New Roman"/>
          <w:b/>
          <w:color w:val="1F3A68"/>
          <w:sz w:val="24"/>
        </w:rPr>
        <w:t>1.</w:t>
        <w:tab/>
      </w:r>
      <w:r>
        <w:rPr>
          <w:rFonts w:ascii="Times New Roman" w:hAnsi="Times New Roman" w:eastAsia="Times New Roman"/>
          <w:b w:val="0"/>
          <w:i w:val="0"/>
          <w:color w:val="1A1A1A"/>
          <w:sz w:val="24"/>
        </w:rPr>
        <w:t>Принять мой отказ от исполнения договора купли-продажи Товара.</w:t>
      </w:r>
    </w:p>
    <w:p>
      <w:pPr>
        <w:tabs>
          <w:tab w:pos="510" w:val="left"/>
        </w:tabs>
        <w:spacing w:before="0" w:after="80" w:line="276" w:lineRule="auto"/>
        <w:ind w:left="510" w:hanging="510"/>
        <w:jc w:val="both"/>
      </w:pPr>
      <w:r>
        <w:rPr>
          <w:rFonts w:ascii="Times New Roman" w:hAnsi="Times New Roman" w:eastAsia="Times New Roman"/>
          <w:b/>
          <w:color w:val="1F3A68"/>
          <w:sz w:val="24"/>
        </w:rPr>
        <w:t>2.</w:t>
        <w:tab/>
      </w:r>
      <w:r>
        <w:rPr>
          <w:rFonts w:ascii="Times New Roman" w:hAnsi="Times New Roman" w:eastAsia="Times New Roman"/>
          <w:b w:val="0"/>
          <w:i w:val="0"/>
          <w:color w:val="1A1A1A"/>
          <w:sz w:val="24"/>
        </w:rPr>
        <w:t xml:space="preserve">Вернуть уплаченные за Товар денежные средства в размере </w:t>
      </w:r>
      <w:r>
        <w:rPr>
          <w:rFonts w:ascii="Times New Roman" w:hAnsi="Times New Roman" w:eastAsia="Times New Roman"/>
          <w:b w:val="0"/>
          <w:i w:val="0"/>
          <w:color w:val="1A1A1A"/>
          <w:sz w:val="24"/>
          <w:shd w:val="clear" w:color="auto" w:fill="FFF4CC"/>
        </w:rPr>
        <w:t>[сумма цифрами]</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shd w:val="clear" w:color="auto" w:fill="FFF4CC"/>
        </w:rPr>
        <w:t>[сумма прописью]</w:t>
      </w:r>
      <w:r>
        <w:rPr>
          <w:rFonts w:ascii="Times New Roman" w:hAnsi="Times New Roman" w:eastAsia="Times New Roman"/>
          <w:b w:val="0"/>
          <w:i w:val="0"/>
          <w:color w:val="1A1A1A"/>
          <w:sz w:val="24"/>
        </w:rPr>
        <w:t>) рублей в течение 10 дней со дня получения настоящей претензии.</w:t>
      </w:r>
    </w:p>
    <w:p>
      <w:pPr>
        <w:spacing w:before="0" w:after="120" w:line="276" w:lineRule="auto"/>
        <w:ind w:firstLine="709"/>
        <w:jc w:val="both"/>
      </w:pPr>
      <w:r>
        <w:rPr>
          <w:rFonts w:ascii="Times New Roman" w:hAnsi="Times New Roman" w:eastAsia="Times New Roman"/>
          <w:b w:val="0"/>
          <w:i w:val="0"/>
          <w:color w:val="1A1A1A"/>
          <w:sz w:val="24"/>
        </w:rPr>
        <w:t xml:space="preserve">Денежные средства прошу перечислить по реквизитам: получатель </w:t>
      </w:r>
      <w:r>
        <w:rPr>
          <w:rFonts w:ascii="Times New Roman" w:hAnsi="Times New Roman" w:eastAsia="Times New Roman"/>
          <w:b w:val="0"/>
          <w:i w:val="0"/>
          <w:color w:val="1A1A1A"/>
          <w:sz w:val="24"/>
          <w:shd w:val="clear" w:color="auto" w:fill="FFF4CC"/>
        </w:rPr>
        <w:t>[ФИО полностью]</w:t>
      </w:r>
      <w:r>
        <w:rPr>
          <w:rFonts w:ascii="Times New Roman" w:hAnsi="Times New Roman" w:eastAsia="Times New Roman"/>
          <w:b w:val="0"/>
          <w:i w:val="0"/>
          <w:color w:val="1A1A1A"/>
          <w:sz w:val="24"/>
        </w:rPr>
        <w:t xml:space="preserve">, счёт № </w:t>
      </w:r>
      <w:r>
        <w:rPr>
          <w:rFonts w:ascii="Times New Roman" w:hAnsi="Times New Roman" w:eastAsia="Times New Roman"/>
          <w:b w:val="0"/>
          <w:i w:val="0"/>
          <w:color w:val="1A1A1A"/>
          <w:sz w:val="24"/>
          <w:shd w:val="clear" w:color="auto" w:fill="FFF4CC"/>
        </w:rPr>
        <w:t>[номер счёта]</w:t>
      </w:r>
      <w:r>
        <w:rPr>
          <w:rFonts w:ascii="Times New Roman" w:hAnsi="Times New Roman" w:eastAsia="Times New Roman"/>
          <w:b w:val="0"/>
          <w:i w:val="0"/>
          <w:color w:val="1A1A1A"/>
          <w:sz w:val="24"/>
        </w:rPr>
        <w:t xml:space="preserve">, банк </w:t>
      </w:r>
      <w:r>
        <w:rPr>
          <w:rFonts w:ascii="Times New Roman" w:hAnsi="Times New Roman" w:eastAsia="Times New Roman"/>
          <w:b w:val="0"/>
          <w:i w:val="0"/>
          <w:color w:val="1A1A1A"/>
          <w:sz w:val="24"/>
          <w:shd w:val="clear" w:color="auto" w:fill="FFF4CC"/>
        </w:rPr>
        <w:t>[наименование банка]</w:t>
      </w:r>
      <w:r>
        <w:rPr>
          <w:rFonts w:ascii="Times New Roman" w:hAnsi="Times New Roman" w:eastAsia="Times New Roman"/>
          <w:b w:val="0"/>
          <w:i w:val="0"/>
          <w:color w:val="1A1A1A"/>
          <w:sz w:val="24"/>
        </w:rPr>
        <w:t xml:space="preserve">, БИК </w:t>
      </w:r>
      <w:r>
        <w:rPr>
          <w:rFonts w:ascii="Times New Roman" w:hAnsi="Times New Roman" w:eastAsia="Times New Roman"/>
          <w:b w:val="0"/>
          <w:i w:val="0"/>
          <w:color w:val="1A1A1A"/>
          <w:sz w:val="24"/>
          <w:shd w:val="clear" w:color="auto" w:fill="FFF4CC"/>
        </w:rPr>
        <w:t>[БИК]</w:t>
      </w:r>
      <w:r>
        <w:rPr>
          <w:rFonts w:ascii="Times New Roman" w:hAnsi="Times New Roman" w:eastAsia="Times New Roman"/>
          <w:b w:val="0"/>
          <w:i w:val="0"/>
          <w:color w:val="1A1A1A"/>
          <w:sz w:val="24"/>
        </w:rPr>
        <w:t xml:space="preserve">, к/с </w:t>
      </w:r>
      <w:r>
        <w:rPr>
          <w:rFonts w:ascii="Times New Roman" w:hAnsi="Times New Roman" w:eastAsia="Times New Roman"/>
          <w:b w:val="0"/>
          <w:i w:val="0"/>
          <w:color w:val="1A1A1A"/>
          <w:sz w:val="24"/>
          <w:shd w:val="clear" w:color="auto" w:fill="FFF4CC"/>
        </w:rPr>
        <w:t>[номер корреспондентского счёта]</w:t>
      </w:r>
      <w:r>
        <w:rPr>
          <w:rFonts w:ascii="Times New Roman" w:hAnsi="Times New Roman" w:eastAsia="Times New Roman"/>
          <w:b w:val="0"/>
          <w:i w:val="0"/>
          <w:color w:val="1A1A1A"/>
          <w:sz w:val="24"/>
        </w:rPr>
        <w:t>.</w:t>
      </w:r>
    </w:p>
    <w:p>
      <w:pPr>
        <w:spacing w:before="0" w:after="120" w:line="276" w:lineRule="auto"/>
        <w:ind w:firstLine="709"/>
        <w:jc w:val="both"/>
      </w:pPr>
      <w:r>
        <w:rPr>
          <w:rFonts w:ascii="Times New Roman" w:hAnsi="Times New Roman" w:eastAsia="Times New Roman"/>
          <w:b w:val="0"/>
          <w:i w:val="0"/>
          <w:color w:val="1A1A1A"/>
          <w:sz w:val="24"/>
        </w:rPr>
        <w:t>Готов(а) передать Товар продавцу. Если продавец считает необходимым провести проверку качества или экспертизу Товара, прошу заранее, в письменной форме или по телефону и e-mail, указанным выше, сообщить мне дату, время и место её проведения: я намерен(а) присутствовать при проверке (пункт 5 статьи 18 Закона).</w:t>
      </w:r>
    </w:p>
    <w:p>
      <w:pPr>
        <w:spacing w:before="0" w:after="120" w:line="276" w:lineRule="auto"/>
        <w:ind w:firstLine="709"/>
        <w:jc w:val="both"/>
      </w:pPr>
      <w:r>
        <w:rPr>
          <w:rFonts w:ascii="Times New Roman" w:hAnsi="Times New Roman" w:eastAsia="Times New Roman"/>
          <w:b w:val="0"/>
          <w:i w:val="0"/>
          <w:color w:val="1A1A1A"/>
          <w:sz w:val="24"/>
        </w:rPr>
        <w:t>Если требование не будет удовлетворено в установленный срок, я буду вынужден(а) обратиться в суд с иском о возврате стоимости Товара, взыскании неустойки в размере 1 % цены Товара за каждый день просрочки (статья 23 Закона), компенсации морального вреда (статья 15 Закона), а также штрафа в размере 50 % от присуждённой суммы (пункт 6 статьи 13 Закона).</w:t>
      </w:r>
    </w:p>
    <w:p>
      <w:pPr>
        <w:spacing w:before="240" w:after="120" w:line="240" w:lineRule="auto"/>
        <w:jc w:val="left"/>
        <w:keepNext/>
        <w:pBdr>
          <w:bottom w:val="single" w:sz="4" w:space="2" w:color="B9C4D6"/>
        </w:pBdr>
      </w:pPr>
      <w:r>
        <w:rPr>
          <w:rFonts w:ascii="Times New Roman" w:hAnsi="Times New Roman" w:eastAsia="Times New Roman"/>
          <w:b/>
          <w:caps/>
          <w:color w:val="1F3A68"/>
          <w:sz w:val="23"/>
          <w:spacing w:val="10"/>
        </w:rPr>
        <w:t>Приложения</w:t>
      </w:r>
    </w:p>
    <w:p>
      <w:pPr>
        <w:tabs>
          <w:tab w:pos="510" w:val="left"/>
        </w:tabs>
        <w:spacing w:before="0" w:after="80" w:line="276" w:lineRule="auto"/>
        <w:ind w:left="510" w:hanging="510"/>
        <w:jc w:val="both"/>
      </w:pPr>
      <w:r>
        <w:rPr>
          <w:rFonts w:ascii="Times New Roman" w:hAnsi="Times New Roman" w:eastAsia="Times New Roman"/>
          <w:b/>
          <w:color w:val="1F3A68"/>
          <w:sz w:val="24"/>
        </w:rPr>
        <w:t>1.</w:t>
        <w:tab/>
      </w:r>
      <w:r>
        <w:rPr>
          <w:rFonts w:ascii="Times New Roman" w:hAnsi="Times New Roman" w:eastAsia="Times New Roman"/>
          <w:b w:val="0"/>
          <w:i w:val="0"/>
          <w:color w:val="1A1A1A"/>
          <w:sz w:val="24"/>
        </w:rPr>
        <w:t xml:space="preserve">Копия кассового чека № </w:t>
      </w:r>
      <w:r>
        <w:rPr>
          <w:rFonts w:ascii="Times New Roman" w:hAnsi="Times New Roman" w:eastAsia="Times New Roman"/>
          <w:b w:val="0"/>
          <w:i w:val="0"/>
          <w:color w:val="1A1A1A"/>
          <w:sz w:val="24"/>
          <w:shd w:val="clear" w:color="auto" w:fill="FFF4CC"/>
        </w:rPr>
        <w:t>[номер]</w:t>
      </w:r>
      <w:r>
        <w:rPr>
          <w:rFonts w:ascii="Times New Roman" w:hAnsi="Times New Roman" w:eastAsia="Times New Roman"/>
          <w:b w:val="0"/>
          <w:i w:val="0"/>
          <w:color w:val="1A1A1A"/>
          <w:sz w:val="24"/>
        </w:rPr>
        <w:t xml:space="preserve"> от </w:t>
      </w:r>
      <w:r>
        <w:rPr>
          <w:rFonts w:ascii="Times New Roman" w:hAnsi="Times New Roman" w:eastAsia="Times New Roman"/>
          <w:b w:val="0"/>
          <w:i w:val="0"/>
          <w:color w:val="1A1A1A"/>
          <w:sz w:val="24"/>
          <w:shd w:val="clear" w:color="auto" w:fill="FFF4CC"/>
        </w:rPr>
        <w:t>[дата]</w:t>
      </w:r>
      <w:r>
        <w:rPr>
          <w:rFonts w:ascii="Times New Roman" w:hAnsi="Times New Roman" w:eastAsia="Times New Roman"/>
          <w:b w:val="0"/>
          <w:i w:val="0"/>
          <w:color w:val="1A1A1A"/>
          <w:sz w:val="24"/>
        </w:rPr>
        <w:t>.</w:t>
      </w:r>
    </w:p>
    <w:p>
      <w:pPr>
        <w:tabs>
          <w:tab w:pos="510" w:val="left"/>
        </w:tabs>
        <w:spacing w:before="0" w:after="80" w:line="276" w:lineRule="auto"/>
        <w:ind w:left="510" w:hanging="510"/>
        <w:jc w:val="both"/>
      </w:pPr>
      <w:r>
        <w:rPr>
          <w:rFonts w:ascii="Times New Roman" w:hAnsi="Times New Roman" w:eastAsia="Times New Roman"/>
          <w:b/>
          <w:color w:val="1F3A68"/>
          <w:sz w:val="24"/>
        </w:rPr>
        <w:t>2.</w:t>
        <w:tab/>
      </w:r>
      <w:r>
        <w:rPr>
          <w:rFonts w:ascii="Times New Roman" w:hAnsi="Times New Roman" w:eastAsia="Times New Roman"/>
          <w:b w:val="0"/>
          <w:i w:val="0"/>
          <w:color w:val="1A1A1A"/>
          <w:sz w:val="24"/>
        </w:rPr>
        <w:t>Копия гарантийного талона.</w:t>
      </w:r>
    </w:p>
    <w:p>
      <w:pPr>
        <w:tabs>
          <w:tab w:pos="510" w:val="left"/>
        </w:tabs>
        <w:spacing w:before="0" w:after="80" w:line="276" w:lineRule="auto"/>
        <w:ind w:left="510" w:hanging="510"/>
        <w:jc w:val="both"/>
      </w:pPr>
      <w:r>
        <w:rPr>
          <w:rFonts w:ascii="Times New Roman" w:hAnsi="Times New Roman" w:eastAsia="Times New Roman"/>
          <w:b/>
          <w:color w:val="1F3A68"/>
          <w:sz w:val="24"/>
        </w:rPr>
        <w:t>3.</w:t>
        <w:tab/>
      </w:r>
      <w:r>
        <w:rPr>
          <w:rFonts w:ascii="Times New Roman" w:hAnsi="Times New Roman" w:eastAsia="Times New Roman"/>
          <w:b w:val="0"/>
          <w:i w:val="0"/>
          <w:color w:val="1A1A1A"/>
          <w:sz w:val="24"/>
        </w:rPr>
        <w:t xml:space="preserve">Фотографии недостатка Товара на </w:t>
      </w:r>
      <w:r>
        <w:rPr>
          <w:rFonts w:ascii="Times New Roman" w:hAnsi="Times New Roman" w:eastAsia="Times New Roman"/>
          <w:b w:val="0"/>
          <w:i w:val="0"/>
          <w:color w:val="1A1A1A"/>
          <w:sz w:val="24"/>
          <w:shd w:val="clear" w:color="auto" w:fill="FFF4CC"/>
        </w:rPr>
        <w:t>[количество]</w:t>
      </w:r>
      <w:r>
        <w:rPr>
          <w:rFonts w:ascii="Times New Roman" w:hAnsi="Times New Roman" w:eastAsia="Times New Roman"/>
          <w:b w:val="0"/>
          <w:i w:val="0"/>
          <w:color w:val="1A1A1A"/>
          <w:sz w:val="24"/>
        </w:rPr>
        <w:t xml:space="preserve"> л.</w:t>
      </w:r>
    </w:p>
    <w:p>
      <w:pPr>
        <w:spacing w:before="200" w:after="40" w:line="276" w:lineRule="auto"/>
        <w:jc w:val="right"/>
      </w:pPr>
      <w:r>
        <w:rPr>
          <w:rFonts w:ascii="Times New Roman" w:hAnsi="Times New Roman" w:eastAsia="Times New Roman"/>
          <w:b w:val="0"/>
          <w:i w:val="0"/>
          <w:color w:val="1A1A1A"/>
          <w:sz w:val="24"/>
        </w:rPr>
        <w:t xml:space="preserve">___________________ / </w:t>
      </w:r>
      <w:r>
        <w:rPr>
          <w:rFonts w:ascii="Times New Roman" w:hAnsi="Times New Roman" w:eastAsia="Times New Roman"/>
          <w:b w:val="0"/>
          <w:i w:val="0"/>
          <w:color w:val="1A1A1A"/>
          <w:sz w:val="24"/>
          <w:shd w:val="clear" w:color="auto" w:fill="FFF4CC"/>
        </w:rPr>
        <w:t>[ФИО покупателя]</w:t>
      </w:r>
      <w:r>
        <w:rPr>
          <w:rFonts w:ascii="Times New Roman" w:hAnsi="Times New Roman" w:eastAsia="Times New Roman"/>
          <w:b w:val="0"/>
          <w:i w:val="0"/>
          <w:color w:val="1A1A1A"/>
          <w:sz w:val="24"/>
        </w:rPr>
        <w:t xml:space="preserve"> /</w:t>
      </w:r>
    </w:p>
    <w:p>
      <w:pPr>
        <w:spacing w:before="80" w:after="160" w:line="252" w:lineRule="auto"/>
        <w:jc w:val="left"/>
        <w:shd w:val="clear" w:color="auto" w:fill="EEF2F8"/>
        <w:pBdr>
          <w:left w:val="single" w:sz="18" w:space="6" w:color="1F3A68"/>
        </w:pBdr>
      </w:pPr>
      <w:r>
        <w:rPr>
          <w:rFonts w:ascii="Times New Roman" w:hAnsi="Times New Roman" w:eastAsia="Times New Roman"/>
          <w:b/>
          <w:color w:val="1F3A68"/>
          <w:sz w:val="20"/>
        </w:rPr>
        <w:t xml:space="preserve">Подсказка: </w:t>
      </w:r>
      <w:r>
        <w:rPr>
          <w:rFonts w:ascii="Times New Roman" w:hAnsi="Times New Roman" w:eastAsia="Times New Roman"/>
          <w:b w:val="0"/>
          <w:i w:val="0"/>
          <w:color w:val="595F6B"/>
          <w:sz w:val="20"/>
        </w:rPr>
        <w:t>Вручите претензию под отметку о получении на втором экземпляре (дата, подпись, ФИО сотрудника) или отправьте заказным письмом с описью вложения на юридический адрес продавца. Сохраните почтовую квитанцию и опись: десять дней на ответ считаются со дня получения претензии.</w:t>
      </w:r>
    </w:p>
    <w:sectPr w:rsidR="00FC693F" w:rsidRPr="0006063C" w:rsidSect="00034616">
      <w:footerReference w:type="default" r:id="rId9"/>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color w:val="595F6B"/>
        <w:sz w:val="18"/>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Претензия продавцу о возврате денег за товар ненадлежащего качества</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