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 гаража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передаёт Арендатору во временное владение и пользование за плату гараж (далее — Гараж) со следующими характеристиками: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гаража, наименование гаражного кооператива, номер бокса]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этаж: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оснащение: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[электроснабжение, освещение, смотровая яма, стеллажи]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Гараж принадлежит Арендодателю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[выпиской из ЕГРН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справкой гаражного кооператива о полной выплате паевого взноса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Гараж предоставляется для хранения автомобиля Арендатора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также шин и автомобильных принадлежностей. Использование Гаража для иных целей допускается только с письменного согласия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гарантирует, что Гараж не продан, не заложен, не находится под арестом и не сдан в аренду третьим лицам.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Состояние Гаража, показания счётчика электроэнергии и количество передаваемых ключей фиксируются в акте приёма-передачи (Приложение № 1), который является неотъемлемой частью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Гараж передаётся в аренду на 11 (одиннадцать) месяцев с даты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 окончании срока аренды Арендатор продолжает пользоваться Гаражом при отсутствии возражений Арендодателя, Договор считается возобновлённым на тех же условиях на неопределённый срок.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Арендная плата и расчёты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вносится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месяца, за текущий месяц. Плата за первый месяц вносится в день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переводом на карту или счёт Арендодателя по реквизитам, указанным в разделе 9 Договора, либо наличными под расписку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Электроэнергию, потреблённую в Гараже, Арендатор оплачивает дополнительно по показаниям счётчика ежемесячно вместе с арендной платой. Членские и целевые взносы гаражного кооператива и налоги на Гараж уплачивает Арендодатель.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день подписания Договора Арендатор вносит обеспечительный платёж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За счёт обеспечительного платежа погашаются долг по арендной плате и стоимость ущерба, причинённого Гаражу. Остаток возвращается Арендатору в день возврата Гаража по акту. Проценты на сумму обеспечительного платежа не начисляются.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не вправе изменять размер арендной платы в одностороннем порядке в течение срока, указанного в пункте 2.1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Передача и возврат гаража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передаёт Гараж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комплект(а) ключей Арендатору по акту приёма-передачи в день подписания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Арендатор в последний день аренды освобождает Гараж от своего имущества и возвращает его Арендодателю по акту приёма-передачи в том состоянии, в котором получил, с учётом нормального износа, вместе со всеми ключами.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Неотделимые улучшения Гаража Арендатор вправе производить только с письменного согласия Арендодателя. Стоимость улучшений, произведённых без такого согласия, не возмещается.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Гараж в состоянии, пригодном для хранения автомобиля;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производить за свой счёт капитальный ремонт Гаража (крыша, стены, ворота);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препятствовать Арендатору в пользовании Гаражом и предупреждать о посещении Гаража не менее чем за 1 день.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 и оплачивать электроэнергию;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Гараж по назначению, поддерживать его в исправном состоянии и производить мелкий текущий ремонт за свой счёт;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правила пожарной безопасности и правила внутреннего распорядка гаражного кооператива;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хранить в Гараже легковоспламеняющиеся и взрывоопасные вещества, топливо вне бака автомобиля и газовые баллоны;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сдавать Гараж в субаренду, не передавать ключи и права по Договору третьим лицам без письменного согласия Арендодателя;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сообщать Арендодателю об аварии, протечке, взломе и иных повреждениях Гаража.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Арендатор, надлежащим образом исполнявший обязанности по Договору, имеет преимущественное право на заключение договора аренды на новый срок.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внесения арендной платы Арендатор уплачивает пени в размере 0,1 % от неуплаченной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возмещает Арендодателю ущерб, причинённый Гаражу по вине Арендатора или лиц, которых он допустил в Гараж.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не принимает на хранение автомобиль и иное имущество Арендатора и не отвечает за их сохранность, кроме случаев, когда вред причинён по вине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Арендатор не вернул Гараж в срок, он вносит арендную плату за всё время просрочки.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может быть изменён или расторгнут по соглашению Сторон. Все изменения оформляются письменно и подписываются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вправе в любое время отказаться от Договора, письменно предупредив другую Сторону не менее чем за 30 (тридцать) календарных дней. При отказе Арендодателя он возвращает Арендатору арендную плату за неиспользованный период.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вправе потребовать досрочного расторжения Договора в судебном порядке, если Арендатор более двух раз подряд не вносит арендную плату, использует Гараж не по назначению или существенно ухудшает его состояние.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вправе потребовать досрочного расторжения Договора в судебном порядке, если Гараж оказался непригоден для использования по обстоятельствам, за которые Арендатор не отвечает, либо Арендодатель не производит капитальный ремонт.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по Договору направляются по адресам, указанным в разделе 9, заказным письмом либо по электронной почте или в мессенджере по указанным в разделе 9 контактам.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Гаража.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акт приёма-передачи гаража (Приложение № 1).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Реквизиты для оплаты: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карты или счёта, банк]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аренды гаража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гаража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(Арендодатель) передал,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арендатора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(Арендатор) принял гараж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гаража, кооператив, номер бокса]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Состояние гаража на момент передачи: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Элемент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Ворота и замки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[исправны, без повреждений]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Крыша и стены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[без протечек и трещин]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 и смотровая яма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[сухие, без разрушений]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Электропроводка и освещение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[исправны]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Показания счётчика электроэнергии: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кВт·ч.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Переданы ключи: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пульт от ворот: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арендная плата за первый месяц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Арендодателем получены.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претензий друг к другу не имеют.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(Арендодатель)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(Арендатор)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