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Доверенность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получение документов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настоящей доверенностью уполномочиваю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получить от моего имени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адрес организации или органа, например: ООО «Альфа», г. Иваново, ул. Ленина, д.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следующие документы: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документа, например: справку о доходах и суммах налога физического лица за 2026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документа, например: копию приказа о приёме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документа, например: трудовую книжку]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этого предоставляю представителю право: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подавать от моего имени заявления, запросы и обращения о выдаче указанных документов;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оплачивать от моего имени сборы и пошлины, связанные с выдачей документов;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документы, расписываться за меня в их получении, в журналах и расписках;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совершать иные действия, необходимые для получения указанных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Доверенность выдана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Последствия отмены доверенности, предусмотренные статьями 188 и 189 Гражданского кодекса Российской Федерации, мне разъяснены и понятны.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 доверителя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Образец подписи представителя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 от руки]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Для повторных свидетельств ЗАГС и документов по регистрации недвижимости нужна нотариальная доверенность. Для справок, копий и трудовой книжки у работодателя достаточно этой простой письменной формы.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документов от физического лица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