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 о продлении полномочий генерального директора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), далее — Общество, владеющим долей в размере 100 % уставного капитала Общества,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принимая во внимание, что срок полномочий генерального директора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избранного решением единственного участника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срока полномочий]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руководствуясь статьями 39 и 40 Федерального закона от 08.02.1998 № 14-ФЗ «Об обществах с ограниченной ответственностью» и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устава Общества,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Продлить полномочия генерального директора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избрав его генеральным директором Общества на новый срок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полномочий по уставу, например: пять]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—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нового срока]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нового срока]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Заключить с генеральным директором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дополнительное соглашение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продлении срока его действия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нового срока]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 Подписать дополнительное соглашение от имени Общества единственному участнику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Констатировать, что сведения о лице, имеющем право без доверенности действовать от имени Общества, содержащиеся в Едином государственном реестре юридических лиц, в связи с принятием настоящего решения не изменяются.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Генеральному директору Общества уведомить о принятии настоящего решения обслуживающие Общество кредитные организации и, при необходимости, контрагентов Общества.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Подписывайте решение только в присутствии нотариуса: факт принятия решения об избрании (продлении полномочий) директора удостоверяется нотариально (п. 1 ст. 40 Закона № 14-ФЗ). Подавать заявление по форме Р13014 в налоговую не нужно.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Единственный участник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 продлении полномочий генерального директора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