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Прокурору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района или города]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прокурора]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прокуратуры]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На действия сотрудников: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полиции, например ОМВД России по району]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звание, ФИО или номер нагрудного знака сотрудников]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незаконные действия сотрудников полиции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события]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 мне обратились сотрудники полиции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[звание, ФИО или номер нагрудного знака каждого сотрудника, если 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прибывшие на служебном автомобиле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 и государственный номер, если 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[Подробное описание событий в хронологическом порядке: что говорили и делали сотрудники, какие требования предъявляли, что отвечали вы, применялись ли физическая сила, доставление в отдел, досмотр, изъятие вещей, сколько времени это продолжалось.]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Считаю действия сотрудников полиции незаконными по следующим основаниям.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нарушение части 4 статьи 5 Федерального закона от 07.02.2011 № 3-ФЗ «О полиции» (далее — Закон о полиции) сотрудники не назвали свои должность, звание и фамилию, не предъявили по моему требованию служебное удостоверение, не сообщили причину и цель обращения ко мне и не разъяснили основания ограничения моих прав.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Часть 3 статьи 5 Закона о полиции запрещает сотруднику полиции прибегать к насилию и другому жестокому или унижающему человеческое достоинство обращению. Действия сотрудников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унижающих действий, высказываний или применения силы]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этому требованию не соответствуют.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допущенные нарушения со ссылкой на нормы закона.]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Произошедшее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доказательств]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Событие также могло быть зафиксировано камерами видеонаблюдения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или объект с камерами]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носимыми видеорегистраторами сотрудников.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статье 53 Закона о полиции действия (бездействие) сотрудника полиции, нарушающие права и законные интересы гражданина, могут быть обжалованы в органы прокуратуры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10, 21, 22 Федерального закона «О прокуратуре Российской Федерации», статьей 53 Закона о полиции, Федеральным законом «О порядке рассмотрения обращений граждан Российской Федерации»,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Провести проверку законности действий сотрудников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номера нагрудных знаков сотрудников]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события]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Истребовать и сохранить видеозаписи с носимых видеорегистраторов сотрудников, из служебного автомобиля и камер видеонаблюдения, а также записи в книге учета лиц, доставленных в отдел полиции,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результатам проверки принять меры прокурорского реагирования для устранения нарушений закона и привлечения виновных лиц к ответственности.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выявлении признаков преступления направить материалы в следственный орган Следственного комитета Российской Федерации для решения вопроса об уголовном преследовании.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Сообщить мне о результатах рассмотрения жалобы в письменной форме по указанному адресу.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Видеозапись событий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электронном носителе.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справки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Письменные объяснения свидетелей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контактными данными.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документов, врученных сотрудниками полиции: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[наименования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Жалоба рассматривается в течение 30 дней со дня регистрации. Для суда действует отдельный срок: административный иск об оспаривании действий подается в течение трех месяцев со дня, когда вы узнали о нарушении.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прокуратуру на незаконные действия сотрудников полиции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