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продавца: ООО или ИП, как указано в карточке товара]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продавца]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продавца]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оператора платформы Wildberries из оферты для покупателей]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оператора из оферты]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денежных средств за товар ненадлежащего качества, приобретённый на платформе Wildberries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посреднической цифровой платформе Wildberries я оформил(а)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оплатил(а) товар: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товара, артикул]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Товар),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Товар получен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пункте выдачи заказов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пункта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Оплата подтверждается электронным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Товаре обнаружен недостаток: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 опишите недостаток: что не работает или не соответствует описанию, когда это обнаружено]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Товар использовался по назначению, правила эксплуатации и хранения я не нарушал(а). О недостатке продавец меня не предупреждал.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подал(а) на платформе заявку на возврат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удовлетворении которой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отказано со ссылкой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 отказа, указанная в ответе]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18 Закона РФ от 07.02.1992 № 2300-1 «О защите прав потребителей» (далее — Закон) потребитель, которому продан товар ненадлежащего качества, вправе отказаться от исполнения договора купли-продажи и потребовать возврата уплаченной суммы. Согласно пункту 3.1 статьи 18 Закона, если товар приобретён с использованием посреднической цифровой платформы, требования могут быть предъявлены продавцу на этой платформе, а оператор платформы обязан обеспечить возврат денежных средств через платформу. Требование о возврате уплаченной суммы подлежит удовлетворению в течение десяти дней со дня его предъявления (статья 22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4, 18 и 22 Закона,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мой отказ от исполнения договора купли-продажи Товара.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уплаченные за Товар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течение 10 дней со дня получения настоящей претензии.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Оператора платформы прошу обеспечить возврат денежных средств через платформу на банковскую карту, с которой производилась оплата, а также организовать возврат Товара продавцу через пункт выдачи заказов.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Готов(а) передать Товар продавцу. Если продавец считает необходимым провести проверку качества или экспертизу, прошу заранее сообщить мне дату, время и место её проведения по телефону и e-mail, указанным выше: я намерен(а) присутствовать при проверке (пункт 5 статьи 18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требование не будет удовлетворено в установленный срок, я обращусь с жалобой в Роспотребнадзор и в суд с иском о возврате стоимости Товара, взыскании неустойки в размере 1 % цены Товара за каждый день просрочки (статья 23 Закона), компенсации морального вреда (статья 15 Закона) и штрафа в размере 50 % от присуждённой суммы (пункт 6 статьи 13 Закона).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электронного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 страницы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карточкой Товара и сведениями о продавце.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 заявки на возврат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заявки]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ответа на неё.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недостатка Товара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Направьте претензию продавцу заказным письмом с описью вложения на юридический адрес из ЕГРЮЛ или ЕГРИП, копию оператору по адресу из оферты и продублируйте обращением на платформе. Десять дней на возврат денег считаются со дня получения претензии.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на Wildberries о возврате денег за товар ненадлежащего качества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