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суда, рассматривающего дело]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судье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судьи]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процессуальный статус: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[истец, ответчик или третье лицо]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Ходатайство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участии в судебном заседании путём использования систем видеоконференц-связи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производстве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находится гражданское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иску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[предмет спора]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Судебное заседание назначено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местному времени суда.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проживаю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[населённый пункт, регион]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на расстоянии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[расстояние]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км от суда, рассматривающего дело. Личная явка в судебное заседание для меня затруднительна: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[причина, например: поездка займёт не менее двух дней и потребует значительных расходов на проезд и проживание, а по месту работы я не могу получить отпуск на эти дни]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При этом я желаю лично участвовать в рассмотрении дела, давать объяснения и задавать вопросы другим участникам (часть 1 статьи 35 Гражданского процессуального кодекса Российской Федерации, далее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части 1 статьи 155.1 ГПК РФ при наличии в судах технической возможности осуществления видеоконференц-связи лица, участвующие в деле, их представители, а также свидетели, эксперты, специалисты, переводчики могут участвовать в судебном заседании путём использования систем видеоконференц-связи при условии заявления ими ходатайства об этом. Для этого используются системы видеоконференц-связи судов по месту жительства, месту пребывания или месту нахождения участников (часть 2 статьи 155.1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Ближайший ко мне суд: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 по месту жительства, например: Октябрьский районный суд г. Иваново]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этого суда]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35, 155.1 и 166 ГПК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Обеспечить моё участие в судебном заседании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назначенном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а также в последующих судебных заседаниях по делу путём использования систем видеоконференц-связи.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Поручить организацию видеоконференц-связи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 по месту жительства]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Сообщить мне о принятом решении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или по электронной почте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Подайте ходатайство заранее, лучше не позднее чем за 7–10 дней до заседания: суду нужно время, чтобы согласовать связь с другим судом. Если хотите подключиться из дома через Госуслуги, просите об участии путём веб-конференции по статье 155.2 ГПК РФ.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участии в судебном заседании путём видеоконференц-связи по гражданскому делу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