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(потерпевший):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Должностное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следователь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следователя]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следственного органа]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уголовного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порядке статьи 125 УПК РФ на бездействие следователя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Подаётся в районный суд по месту совершения преступления. Госпошлины нет, срок рассмотрения не более 14 суток. Представитель прикладывает доверенность или ордер.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признакам преступления, предусмотренного частью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статьи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Федерации, по факту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событие, например хищения денежных средств с моей банковской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признан(а) потерпевшим(ей) по делу. Расследование поручено 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Последнее известное мне следственное действие проведено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[какое именно, например мой допрос в качестве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В чём выражается бездействие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подал(а) следователю ходатайство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[суть ходатайства, например истребовании из банка сведений о движении денежных средств по счёту, на который были переведены мои деньги]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Получение ходатайства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[отметкой о приёме на моём экземпляре или почтовым уведомлением о вручении]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 настоящего времени ходатайство не рассмотрено, постановление о результатах его рассмотрения мне не направлено.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настоящее время, то есть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по делу не проводятся следственные и иные процессуальные действия. Уведомлений о продлении срока предварительного следствия, о приостановлении или прекращении производства по делу я не получал(а).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обращался(лась) с жалобой на бездействие следователя к 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Нарушения не устранены: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[результат обращения, например ответ не получен]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Правовое обоснование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6.1 УПК РФ уголовное судопроизводство осуществляется в разумный срок. Согласно статье 121 УПК РФ ходатайство подлежит рассмотрению и разрешению непосредственно после его заявления, а если немедленное решение невозможно, то не позднее 3 суток со дня заявления. В силу статьи 122 УПК РФ о результатах рассмотрения ходатайства выносится постановление, которое доводится до сведения заявителя.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Потерпевший вправе заявлять ходатайства, знакомиться с постановлениями по делу и получать их копии (статья 42 УПК РФ). Бездействие следователя лишает меня этих прав, а затягивание расследования препятствует рассмотрению дела судом и возмещению вреда, то есть затрудняет доступ к правосудию.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125 УПК РФ действия (бездействие) следователя, которые способны причинить ущерб конституционным правам участников уголовного судопроизводства либо затруднить доступ граждан к правосудию, могут быть обжалованы в районный суд. Согласно пунктам 2 и 8 постановления Пленума Верховного Суда РФ от 10.02.2009 № 1, установив неправомерное бездействие органа расследования, суд обязывает должностное лицо устранить нарушение.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42, 121, 122, 123, 125 УПК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незаконным бездействие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выразившееся в нерассмотрении ходатайства потерпевшего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в непроведении следственных и иных процессуальных действий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устранить допущенное нарушение.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Рассмотреть жалобу с моим участием, известив меня о дате и времени судебного заседания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признании потерпевшим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ходатайства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отметкой о приёме (почтовые документы о направлении).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жалобы руководителю следственного органа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ответа на неё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суд в порядке статьи 125 УПК РФ на бездействие следователя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