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Прокурору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района,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бездействие сотрудников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отдела полиции, например: ОП № 1 УМВД России по г. Иваново]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по заявлению о преступлении (КУСП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письменным заявлением о преступлении: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[кратко, что произошло, например: хищение денег с банковской карты, дата и сумма ущерба]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Заявление принято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сотрудника,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зарегистрировано в книге учёта сообщений о преступлениях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талоном-уведомлением.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том, кому поручена проверка, о продлении её срока и о принятом решении мне не сообщались.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В чём выражается бездействие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момента регистрации заявления прошло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суток. По части 1 статьи 144 Уголовно-процессуального кодекса Российской Федерации (далее — УПК РФ) решение по сообщению о преступлении должно быть принято не позднее 3 суток, а при продлении в порядке части 3 статьи 144 УПК РФ не позднее 10 или 30 суток со дня поступления сообщения.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Ни одно из решений, предусмотренных статьёй 145 УПК РФ, мне не направлено, о результатах проверки я не уведомлен(а), право на обжалование мне не разъяснено (часть 2 статьи 145 УПК РФ). Копию постановления об отказе в возбуждении уголовного дела, если оно вынесено, я не получал(а), хотя она должна быть направлена заявителю в течение 24 часов с момента вынесения (часть 4 статьи 148 УПК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Насколько мне известно, необходимые проверочные действия не проводятся: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[перечислите, например: меня не опрашивали, не истребованы сведения из банка о получателе перевода, не изъяты записи камер видеонаблюдения]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Промедление ведёт к утрате доказательств и затрудняет установление виновного.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Сотрудники полиции не исполняют обязанность своевременно принимать меры по зарегистрированному заявлению о преступлении (пункт 1 части 1 статьи 12 Федерального закона от 07.02.2011 № 3-ФЗ «О полиции»). Бездействие нарушает моё право на доступ к правосудию и возмещение причинённого ущерба (статья 52 Конституции Российской Федерации).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37, 123, 124 и 148 УПК РФ, статьёй 10 Федерального закона от 17.01.1992 № 2202-1 «О прокуратуре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законности действий (бездействия) сотрудников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 рассмотрении моего заявления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материал проверки и внести 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требование об устранении нарушений закона, допущенных при разрешении сообщения о преступлении.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 заявлению вынесено постановление об отказе в возбуждении уголовного дела, проверить его законность и обоснованность и отменить его как незаконное с направлением материала для дополнительной проверки с указаниями прокурора.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результатах рассмотрения жалобы сообщить мне в письменной форме по адресу, указанному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документы, например: выписка по банковской карте, копии обращений в отдел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рассматривается прокурором в течение 3 суток, в исключительных случаях до 10 суток (статья 124 УПК РФ). Подать её можно лично, почтой или через интернет-приёмную на сайте Генеральной прокуратуры РФ.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прокурору района на бездействие полиции по заявлению о преступлении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