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ОСП]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пристава]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должника]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Исполнительное производство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наложении ареста на имущество должника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исполнительное производство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 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Требования исполнительного документа должником не исполнены. Остаток задолженности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Мне известно, что должнику принадлежит следующее имущество, на которое может быть обращено взыскание: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выпуска,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который находится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стоянки]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[иное имущество: наименование, индивидуальные признаки, кадастровый номер, местонахождение]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Ориентировочная стоимость указанного имущества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соразмерна размеру задолженности.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Должник добровольно задолженность не погашает и предпринимает действия, которые могут сделать исполнение решения невозможным: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сайте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сайта]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размещено объявление о продаже указанного автомобиля, что подтверждается приложенным снимком экрана. Без ареста имущество может быть отчуждено третьим лицам, и решение суда останется неисполненным.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7 части 1 статьи 64 и частью 1 статьи 80 Федерального закона от 02.10.2007 № 229-ФЗ «Об исполнительном производстве» (далее — Закон № 229-ФЗ) судебный пристав-исполнитель в целях обеспечения исполнения исполнительного документа, содержащего требования об имущественных взысканиях, вправе наложить арест на имущество должника. Арест включает запрет распоряжаться имуществом, а при необходимости ограничение права пользования им или изъятие имущества (часть 4 статьи 80 Закона № 229-ФЗ). Заявление взыскателя о наложении ареста подлежит рассмотрению не позднее дня, следующего за днём его подачи (часть 2 статьи 80 Закона № 229-ФЗ).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50, 64, 64.1, 80 Закона № 229-ФЗ,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Наложить арест на имущество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[иное имущество]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Запретить должнику пользоваться автомобилем, изъять его и передать на ответственное хранение лицу, назначенному судебным приставом-исполнителем.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Объявить запрет на совершение регистрационных действий в отношении автомобиля и направить постановление в Госавтоинспекцию.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Произвести арест с составлением акта о наложении ареста (описи имущества) с моим участием, известив меня о дате и времени совершения исполнительного действия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мне копию постановления о наложении ареста и акта о наложении ареста не позднее дня, следующего за днём их вынесения.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 задолженности из банка данных исполнительных производств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принадлежность имущества должнику: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[выписка, сведения, иные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Снимок экрана объявления о продаже имущества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Пристав должен рассмотреть заявление не позднее следующего дня после подачи. Арест по денежному долгу не накладывается, если сумма взыскания не превышает 3 000 рублей (кроме ареста денег на счетах и заложенного имущества).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в ФССП о наложении ареста на имущество должника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