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Расписка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получении платы за наём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наймодателя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являющийся(аяся) наймодателем по договору найма жилого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нанимателя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являющегося(ейся) нанимателем по Договору,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наличные денежные средства в счёт оплаты по Договору за пользование квартирой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Назначение платежа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Плата за наём квартиры за указанный период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цифрами]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Возмещение коммунальных платежей 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 и год]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цифрами]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[итоговая сумма цифрами]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Итого получено: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[итоговая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[итоговая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00 копеек.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получены мной полностью, пересчитаны в присутствии нанимателя. Претензий по оплате за указанный период к нанимателю не имею.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Подпись и расшифровку ФИО получатель ставит собственноручно в момент передачи денег. Оригинал расписки хранится у нанимателя.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Деньги получил(а):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наймодателя]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Подлинник расписки получил(а):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платы за наём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