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клиентской службы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[эл. 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получения набора социальных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получателем ежемесячной денежной выплаты как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получателя ЕДВ, например: инвалид II группы]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назначения ЕДВ]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частей 3 и 4 статьи 6.3 Федерального закона от 17.07.1999 № 178-ФЗ «О государственной социальной помощи» отказываюсь от получения набора социальных услуг полностью с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[год, следующий за годом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 именно от: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обеспечения необходимыми лекарственными препаратами, медицинскими изделиями и специализированными продуктами лечебного питания (пункт 1 части 1 статьи 6.2 Федерального закона № 178-ФЗ);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предоставления путёвки на санаторно-курортное лечение для профилактики основных заболеваний (пункт 1.1 части 1 статьи 6.2 Федерального закона № 178-ФЗ);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бесплатного проезда на пригородном железнодорожном транспорте, а также на междугородном транспорте к месту лечения и обратно (пункт 2 части 1 статьи 6.2 Федерального закона № 178-ФЗ).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с указанной даты выплачивать мне ежемесячную денежную выплату без уменьшения на стоимость набора социальных услуг тем же способом, которым она выплачивается сейчас.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известно, что отказ действует до 31 декабря года, в котором я подам заявление о возобновлении предоставления набора социальных услуг.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Уведомление о приёме заявления и о принятом решении прошу направить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 адрес электронной почты, указанный выше]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подаётся до 1 октября. Поданное позже начнёт действовать только через год. Если отказываетесь не от всего набора, оставьте в перечне только те услуги, которые хотите получать деньгами, и уберите слово «полностью».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Сведения, указанные в заявлении, достоверны. Даю согласие на обработку моих персональных данных в целях рассмотрения заявления.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получения набора социальных услуг в СФР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