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дарения земельного участка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дарителя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«Даритель»,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одаряемого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«Одаряемый»,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именуемые «Стороны», 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Даритель безвозмездно передаёт в собственность Одаряемому, а Одаряемый принимает в дар земельный участок (далее — Участок) со следующими характеристиками: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Кадастровый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Местоположение: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или описание местоположения по выписке из ЕГРН]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Площадь: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Категория земель: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 земель]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Вид разрешённого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разрешённого использования]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Участок принадлежит Дарителю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документа-основания]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чём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сделана запись регистрации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Зданий, сооружений и объектов незавершённого строительства, права на которые зарегистрированы в Едином государственном реестре недвижимости, на Участке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Одаряемый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родства: сыном / дочерью / внуком / супругом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Дарителя,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документа, подтверждающего родство]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Заверения Дарителя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Даритель заверяет, что на дату подписания договора Участок никому не продан, не подарен, не обещан в дар, в залоге, под арестом и запретом не состоит, в аренду и безвозмездное пользование не передан, предметом судебного спора не является.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Даритель сообщает Одаряемому об ограничениях использования Участка, сведения о которых содержатся в Едином государственном реестре недвижимости: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ограничений из выписки ЕГРН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Участок получен Дарителем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приобретения: до брака, по наследству, в дар]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 является общим имуществом Дарителя и его супруга.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Задолженности по земельному налогу за Участок у Дарителя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Даритель заверяет, что в отношении него не возбуждено дело о банкротстве и он не отвечает признакам неплатёжеспособности.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Заверения даны в соответствии со статьёй 431.2 Гражданского кодекса Российской Федерации. Одаряемый полагается на них при заключении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Передача Участка и переход права собственности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Даритель передаёт Участок Одаряемому в день подписания договора. Стороны договорились, что настоящий договор одновременно является документом о передаче Участка: отдельный передаточный акт не составляется.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Участком Даритель передаёт Одаряемому документы на Участок,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[ключи от ворот, документы о подключении к электросетям, иное]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Одаряемый осмотрел Участок, ознакомился с его границами и состоянием и принимает Участок в дар.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собственности на Участок переходит к Одаряемому с момента государственной регистрации перехода права собственности в Едином государственном реестре недвижимости.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Стороны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после подписания договора подают заявления о государственной регистрации перехода права собственности в Росреестр через многофункциональный центр или в электронной форме. Государственную пошлину за регистрацию права собственности уплачивает Одаряемый.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Права и обязанности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момента государственной регистрации права собственности Одаряемый несёт бремя содержания Участка, уплачивает земельный налог и обязан использовать Участок в соответствии с его категорией и видом разрешённого использования.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Даритель вправе отменить дарение по основаниям, предусмотренным статьёй 578 Гражданского кодекса Российской Федерации.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Сторонами.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подтверждают, что заключают договор добровольно, понимают его содержание и последствия, не находятся под влиянием заблуждения, обмана или стечения тяжёлых обстоятельств, не лишены и не ограничены в дееспособности.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Расходы, связанные с государственной регистрацией перехода права собственности, несёт Одаряемый.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по договору разрешаются путём переговоров, а при недостижении согласия — в суде по месту нахождения Участка.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Адреса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Даритель: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Даритель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Одаряемый: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Одаряемый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земельного участка между близкими родственниками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