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аренды складского помещения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полномочия]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«Арендодатель»,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полномочия]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«Арендатор»,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передаёт Арендатору во временное владение и пользование за плату нежилое складское помещение (далее — Склад):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 здания (помещения):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Площадь Склада: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этаж: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номера помещений по техническому плану: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Высота потолков: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допустимая нагрузка на пол: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[нагрузка]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т/кв.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Температурный режим: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[диапазон температур]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Оснащение: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ворот, пандус (рампа),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[иное оборудование: стеллажи, освещение, отопление, вентиляция]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Расположение Склада обозначено на поэтажном плане (Приложение № 1), который является неотъемлемой частью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Склад принадлежит Арендодателю на праве собственности,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Склад предоставляется для хранения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товаров]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проведения погрузочно-разгрузочных работ. Хранение взрывчатых, легковоспламеняющихся, токсичных веществ и иных опасных грузов без письменного согласия Арендодателя не допускается.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со Складом Арендатор вправе пользоваться подъездными путями, площадкой для маневрирования и стоянки грузового транспорта и местами общего пользования здания. Доступ на Склад для работников и транспорта Арендатора обеспечивается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[режим доступа, например круглосуточно]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гарантирует, что Склад не продан, не заложен, в споре и под арестом не состоит и правами третьих лиц не обременён.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 аренды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Договор заключён на срок 11 (одиннадцать) месяцев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государственной регистрации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ни одна из Сторон не заявит о прекращении договора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до окончания срока, договор считается возобновлённым на тех же условиях на неопределённый срок (пункт 2 статьи 621 Гражданского кодекса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и возврат Склада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передаёт Склад Арендатору по акту приёма-передачи (Приложение № 2)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 даты подписания договора. В акте указываются техническое состояние Склада, переданное оборудование и показания приборов учёта.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прекращении договора Арендатор возвращает Склад по акту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в том состоянии, в котором его получил, с учётом нормального износа, освобождённым от товаров и имущества Арендатора.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Арендная плата и расчёты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расчёта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за 1 кв.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[НДС: ставка и сумма или основание освобождения]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Арендная плата вносится ежемесячно авансом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текущего месяца на расчётный счёт Арендодателя на основании счёта Арендодателя.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Арендная плата не включает стоимость электроэнергии, водоснабжения, водоотведения, отопления и вывоза отходов. Арендатор возмещает эти расходы ежемесячно по показаниям приборов учёта и тарифам ресурсоснабжающих организаций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получения счёта.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обеспечение исполнения обязательств Арендатор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подписания договора вносит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(статья 381.1 Гражданского кодекса РФ). При неуплате арендной платы или причинении ущерба Арендодатель вправе удержать из обеспечительного платежа соответствующую сумму, письменно уведомив об этом Арендатора. Арендатор восполняет удержанную сумму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При прекращении договора обеспечительный платёж засчитывается в счёт арендной платы за последний месяц аренды.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вправе не чаще одного раза в год изменить размер арендной платы не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процентов, уведомив Арендатора письменно не позднее чем за 30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Арендатора по оплате возникает с даты подписания акта приёма-передачи Склада.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Арендодателя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Склад в состоянии, соответствующем условиям договора и назначению Склада.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Производить за свой счёт капитальный ремонт Склада и инженерных систем 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Обеспечивать бесперебойную подачу электроэнергии, водоснабжение и отопление Склада, кроме перерывов из-за аварий, произошедших не по вине Арендодателя.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Обеспечивать охрану периметра территории и пропускной режим.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Обеспечивать содержание подъездных путей, в том числе уборку снега.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устранять аварии инженерных систем, возникшие не по вине Арендатора.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вправе по согласованию с Арендатором проверять состояние Склада и порядок его использования в рабочее время в присутствии представителя Арендатора.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Права и обязанности Арендатора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Использовать Склад по назначению, указанному в пункте 1.4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Своевременно вносить арендную плату и возмещать коммунальные расходы.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Соблюдать требования пожарной безопасности, санитарные нормы, правила охраны труда и допустимую нагрузку на пол.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Производить за свой счёт текущий ремонт Склада.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производить перепланировку и переоборудование Склада без письменного согласия Арендодателя.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Незамедлительно сообщать Арендодателю об авариях и повреждениях Склада.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доступ представителей Арендодателя на Склад для устранения аварий.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вправе сдавать Склад в субаренду только с письменного согласия Арендодателя.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самостоятельно отвечает за сохранность и учёт своих товаров и вправе застраховать их за свой счёт. Арендодатель не является хранителем товаров Арендатора.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Отделимые улучшения Склада являются собственностью Арендатора. Стоимость неотделимых улучшений, произведённых с письменного согласия Арендодателя, возмещается Арендатору в сумме, согласованной Сторонами в таком согласии. Стоимость неотделимых улучшений, произведённых без согласия Арендодателя, возмещению не подлежит (статья 623 Гражданского кодекса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просрочку внесения арендной платы и возмещения коммунальных расходов Арендатор уплачивает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неоплаченной суммы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Арендатор возмещает Арендодателю ущерб, причинённый Складу и зданию по вине Арендатора, его работников и привлечённых им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Арендодатель возмещает Арендатору убытки, причинённые повреждением товаров Арендатора вследствие аварий инженерных систем и протечек кровли, произошедших по вине Арендодателя.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несвоевременный возврат Склада Арендатор вносит арендную плату за всё время просрочки (статья 622 Гражданского кодекса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Изменение и прекращение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может быть изменён или расторгнут по соглашению Сторон. Соглашения оформляются в письменной форме и подписываются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вправе в одностороннем порядке отказаться от исполнения договора, письменно уведомив Арендатора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если Арендатор: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Более двух раз подряд не внёс арендную плату в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Использует Склад не по назначению или с существенным нарушением условий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Существенно ухудшает состояние Склада.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вправе в одностороннем порядке отказаться от исполнения договора, письменно уведомив Арендодателя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Претензионный порядок урегулирования споров обязателен. Срок ответа на претензию — 10 рабочих дней со дня её получения. Споры, не урегулированные в претензионном порядке, рассматриваются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Юридически значимые сообщения направляются по адресам, указанным в разделе 10, заказным письмом с уведомлением о вручении или по электронной почте с последующим направлением оригинала.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Поэтажный план с обозначением Склада (Приложение № 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приёма-передачи Склада (Приложение № 2).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10.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Арендатор: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2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складского помещения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«Арендодатель»,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«Арендатор»,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передал, а Арендатор принял складское помещение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Техническое состояние Склада: кровля, стены, полы, ворота и пандус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Инженерные системы (электроснабжение, освещение, отопление, вентиляция, пожарная сигнализация) исправны.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со Складом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комплектов ключей,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[оборудование: стеллажи, погрузочная техника,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приборов учёта на дату передачи: электроэнергия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тепловая энергия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Недостатки, обнаруженные при передаче: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Арендатор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складского помещения между организациями и ИП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