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полностью]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должность: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[структурное подразделение]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табельный номер: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продлении ежегодного оплачиваемого отпуска в связи с временной нетрудоспособностью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работаю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трудовому договору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На основании приказа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мне был предоставлен ежегодный основной оплачиваемый отпуск продолжительностью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календарных дней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 отпуска]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 отпуска]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включительно с выходом на работу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период отпуска я заболел(а) и был(а) временно нетрудоспособен(на)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начала болезни]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 болезни]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электронным листком нетрудоспособности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сформированным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медицинской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Листок нетрудоспособности оформлен в связи с моим собственным заболеванием. Время болезни совпало с отпуском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календарных дней: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Из-за болезни я не смог(ла) использовать эти дни для отдыха. Прошу добавить их к отпуску сразу после его окончания, без перерыва.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Ежегодный оплачиваемый отпуск должен быть продлён или перенесён на другой срок, определяемый работодателем с учётом пожеланий работника, в случае временной нетрудоспособности работника (абз. 2 ч. 1 ст. 124 Трудового кодекса РФ, далее ТК РФ). Я был(а) временно нетрудоспособен(на) в период отпуска, моё пожелание состоит в продлении отпуска на число дней болезни.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временной нетрудоспособности работодатель выплачивает работнику пособие в соответствии с федеральным законом (ст. 183 ТК РФ, Федеральный закон от 29.12.2006 № 255-ФЗ «Об обязательном социальном страховании на случай временной нетрудоспособности и в связи с материнством»). Дни болезни оплачиваются пособием по листку нетрудоспособности и не считаются днями использованного отпуска.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1 ст. 124 и ст. 183 ТК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Продлить мой ежегодный основной оплачиваемый отпуск, предоставленный приказом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календарных дней,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включительно, с выходом на работу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Издать приказ о продлении отпуска и ознакомить меня с ним.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Назначить и выплатить мне пособие по временной нетрудоспособности по листку нетрудоспособности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Сведения об электронном листке нетрудоспособности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(номер, даты, медицинская организация).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продлении ежегодного отпуска в связи с временной нетрудоспособностью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