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сдаче квартиры в наём и получении оплаты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являющийся(аяся) собственником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(право собственности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г.), далее — Наймодатель,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сдал(а) указанную квартиру для проживания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нанимателя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зарегистрированному(ой)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далее — Наниматель, на следующих условиях.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комнат]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-комнатная,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этаже. Квартира передаётся вместе с мебелью и техникой: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мебели и техники]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Квартира и имущество осмотрены Нанимателем и находятся в исправном состоянии.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найма: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Нанимателем в квартире будут постоянно проживать: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даты рождения проживающих]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Вселять других лиц на постоянное проживание Наниматель может только с письменного согласия Наймодателя.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Плата за наём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в месяц и вносится Нанимателем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каждого месяца за текущий месяц переводом на банковскую карту Наймодателя по номеру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Плату за электроэнергию, воду и газ по показаниям приборов учёта Наниматель вносит дополнительно, а также оплачивает интернет и иные услуги, которые подключит сам. Остальные платежи за жилое помещение, включая взносы на капитальный ремонт, вносит Наймодатель.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Наниматель обязуется использовать квартиру только для проживания, бережно относиться к ней и имуществу, своевременно вносить плату, не делать перепланировку и не сдавать квартиру другим лицам, а при выезде вернуть квартиру и имущество в том состоянии, в котором получил, с учётом нормального износа.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Наниматель вправе расторгнуть договор найма, письменно предупредив Наймодателя не позднее чем за три месяца (п. 1 ст. 687 ГК РФ). По соглашению сторон договор найма может быть расторгнут в любое время.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Сегодня я получил(а) от Нанимателя наличными плату за наём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и 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[итоговая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[итоговая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00 копеек. Денежные средства пересчитаны мной в присутствии Нанимателя и получены полностью.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Обеспечительный платёж обеспечивает возмещение ущерба, причинённого квартире и имуществу, и погашение долга по оплате (ст. 381.1 ГК РФ). Он возвращается Нанимателю в день освобождения квартиры за вычетом подтверждённых сумм ущерба и долга. Засчитывать обеспечительный платёж в плату за последний месяц без согласия Наймодателя нельзя.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Ключи от квартиры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комплектов переданы Нанимателю. Показания приборов учёта на день передачи: электроэнергия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холодная вода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горячая вода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Расписка составлена в двух экземплярах, по одному для каждой стороны, и подтверждает условия найма, о которых договорились стороны.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Квартиру сдал(а), деньги получил(а):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Наймодателя]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Квартиру и ключи принял(а), с условиями согласен(на):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сдаче квартиры в наём и получении оплаты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