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банка]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банка или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несогласии с операцией по карте и возврате денег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клиентом банка и держателем банковской карты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[первые 6 и последние 4 цифры номера карты]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счету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моего счета списаны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по операции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операции, например: перевод по номеру телефона, оплата в интернет-магазине]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[получатель или наименование торговой точки, если указано в выписке]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Эту операцию я не совершал(а), распоряжения на нее не давал(а) и согласия на нее не выражал(а).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банка об операции я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[SMS-сообщения или push-уведомления]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тот же день,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 сообщил(а) банку об операции без моего согласия по телефону горячей линии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обращения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карта была заблокирована.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Карта все время находилась при мне, ее реквизиты, коды из SMS и пароли я третьим лицам не передавал(а). По факту хищения я обратился(-ась)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зарегистрировано в КУСП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1 ст. 854 Гражданского кодекса РФ списание денежных средств со счета осуществляется банком на основании распоряжения клиента. Такого распоряжения я не давал(а).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11 ст. 9 Федерального закона от 27.06.2011 № 161-ФЗ «О национальной платежной системе» клиент уведомляет банк об использовании электронного средства платежа без его согласия незамедлительно, но не позднее дня, следующего за днем получения уведомления о совершенной операции. Этот срок мною соблюден.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15 ст. 9 Закона № 161-ФЗ, если клиент-физическое лицо направил такое уведомление, банк обязан возместить сумму операции, совершенной без согласия клиента, в течение 30 дней после получения заявления, если не докажет, что клиент нарушил порядок использования электронного средства платежа. Порядок использования карты я не нарушал(а).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8 Закона № 161-ФЗ (в редакции Федерального закона от 24.07.2023 № 369-ФЗ), если банк исполнил перевод получателю, сведения о котором содержались в базе данных Банка России о переводах без добровольного согласия клиента, банк возмещает клиенту сумму перевода в течение 30 дней после получения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1 ст. 854 ГК РФ, ст. 8 и 9 Федерального закона от 27.06.2011 № 161-ФЗ «О национальной платежной системе»,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операцию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совершенной без моего согласия и в течение 30 дней со дня получения настоящего заявления вернуть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на мой счет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мне в соответствии с ч. 7 ст. 9 Закона № 161-ФЗ сведения об оспариваемой операции: время, способ подтверждения, IP-адрес и устройство, с которого она совершена, реквизиты получателя и его банка.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Сообщить, содержались ли сведения о получателе в базе данных Банка России о переводах без добровольного согласия клиента на момент перевода.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письменный ответ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счету (карте)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оспариваемой операцией.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уведомлений банка об операции и о блокировке карты.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талона-уведомления из полиции.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несогласии с операцией по карте и возврате денежных средств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