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Начальнику </w:t>
      </w:r>
      <w:r>
        <w:rPr>
          <w:rFonts w:ascii="Times New Roman" w:hAnsi="Times New Roman" w:eastAsia="Times New Roman"/>
          <w:b w:val="0"/>
          <w:i w:val="0"/>
          <w:color w:val="1A1A1A"/>
          <w:sz w:val="28"/>
        </w:rPr>
        <w:t>[наименование подразделения Госавтоинспекции, например: ОГИБДД УМВД России по г. ...]</w:t>
      </w:r>
    </w:p>
    <w:p>
      <w:pPr>
        <w:spacing w:before="0" w:after="0" w:line="240" w:lineRule="auto"/>
        <w:jc w:val="right"/>
      </w:pPr>
      <w:r>
        <w:rPr>
          <w:rFonts w:ascii="Times New Roman" w:hAnsi="Times New Roman" w:eastAsia="Times New Roman"/>
          <w:b w:val="0"/>
          <w:i w:val="0"/>
          <w:color w:val="1A1A1A"/>
          <w:sz w:val="28"/>
        </w:rPr>
        <w:t>[адрес подразделения]</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[почтовый адрес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нарушении Правил дорожного движения другим водителем</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около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[мин.]</w:t>
      </w:r>
      <w:r>
        <w:rPr>
          <w:rFonts w:ascii="Times New Roman" w:hAnsi="Times New Roman" w:eastAsia="Times New Roman"/>
          <w:b w:val="0"/>
          <w:i w:val="0"/>
          <w:color w:val="1A1A1A"/>
          <w:sz w:val="28"/>
        </w:rPr>
        <w:t xml:space="preserve"> мин. по адресу: </w:t>
      </w:r>
      <w:r>
        <w:rPr>
          <w:rFonts w:ascii="Times New Roman" w:hAnsi="Times New Roman" w:eastAsia="Times New Roman"/>
          <w:b w:val="0"/>
          <w:i w:val="0"/>
          <w:color w:val="1A1A1A"/>
          <w:sz w:val="28"/>
        </w:rPr>
        <w:t>[населённый пункт, улица, дом или участок дороги с ориентиром]</w:t>
      </w:r>
      <w:r>
        <w:rPr>
          <w:rFonts w:ascii="Times New Roman" w:hAnsi="Times New Roman" w:eastAsia="Times New Roman"/>
          <w:b w:val="0"/>
          <w:i w:val="0"/>
          <w:color w:val="1A1A1A"/>
          <w:sz w:val="28"/>
        </w:rPr>
        <w:t xml:space="preserve"> водитель транспортного средства </w:t>
      </w:r>
      <w:r>
        <w:rPr>
          <w:rFonts w:ascii="Times New Roman" w:hAnsi="Times New Roman" w:eastAsia="Times New Roman"/>
          <w:b w:val="0"/>
          <w:i w:val="0"/>
          <w:color w:val="1A1A1A"/>
          <w:sz w:val="28"/>
        </w:rPr>
        <w:t>[марка, модель, цвет]</w:t>
      </w:r>
      <w:r>
        <w:rPr>
          <w:rFonts w:ascii="Times New Roman" w:hAnsi="Times New Roman" w:eastAsia="Times New Roman"/>
          <w:b w:val="0"/>
          <w:i w:val="0"/>
          <w:color w:val="1A1A1A"/>
          <w:sz w:val="28"/>
        </w:rPr>
        <w:t xml:space="preserve">, государственный регистрационный знак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нарушил Правила дорожного движения: </w:t>
      </w:r>
      <w:r>
        <w:rPr>
          <w:rFonts w:ascii="Times New Roman" w:hAnsi="Times New Roman" w:eastAsia="Times New Roman"/>
          <w:b w:val="0"/>
          <w:i w:val="0"/>
          <w:color w:val="1A1A1A"/>
          <w:sz w:val="28"/>
        </w:rPr>
        <w:t>[кратко и конкретно опишите, что сделал водитель, например: при запрещающем сигнале светофора выехал на перекрёсток и продолжил движение прямо]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Нарушение я видел лично, находясь </w:t>
      </w:r>
      <w:r>
        <w:rPr>
          <w:rFonts w:ascii="Times New Roman" w:hAnsi="Times New Roman" w:eastAsia="Times New Roman"/>
          <w:b w:val="0"/>
          <w:i w:val="0"/>
          <w:color w:val="1A1A1A"/>
          <w:sz w:val="28"/>
        </w:rPr>
        <w:t>[где находились: за рулём автомобиля, следовавшего позади нарушителя]</w:t>
      </w:r>
      <w:r>
        <w:rPr>
          <w:rFonts w:ascii="Times New Roman" w:hAnsi="Times New Roman" w:eastAsia="Times New Roman"/>
          <w:b w:val="0"/>
          <w:i w:val="0"/>
          <w:color w:val="1A1A1A"/>
          <w:sz w:val="28"/>
        </w:rPr>
        <w:t xml:space="preserve">. Момент нарушения записан на видеорегистратор, установленный в моём автомобиле </w:t>
      </w:r>
      <w:r>
        <w:rPr>
          <w:rFonts w:ascii="Times New Roman" w:hAnsi="Times New Roman" w:eastAsia="Times New Roman"/>
          <w:b w:val="0"/>
          <w:i w:val="0"/>
          <w:color w:val="1A1A1A"/>
          <w:sz w:val="28"/>
        </w:rPr>
        <w:t>[марка, модель]</w:t>
      </w:r>
      <w:r>
        <w:rPr>
          <w:rFonts w:ascii="Times New Roman" w:hAnsi="Times New Roman" w:eastAsia="Times New Roman"/>
          <w:b w:val="0"/>
          <w:i w:val="0"/>
          <w:color w:val="1A1A1A"/>
          <w:sz w:val="28"/>
        </w:rPr>
        <w:t xml:space="preserve">, государственный регистрационный знак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записи видны транспортное средство нарушителя, его регистрационный знак и сама ситуация на дороге. Время нарушения на записи: </w:t>
      </w:r>
      <w:r>
        <w:rPr>
          <w:rFonts w:ascii="Times New Roman" w:hAnsi="Times New Roman" w:eastAsia="Times New Roman"/>
          <w:b w:val="0"/>
          <w:i w:val="0"/>
          <w:color w:val="1A1A1A"/>
          <w:sz w:val="28"/>
        </w:rPr>
        <w:t>[время по таймеру записи]</w:t>
      </w:r>
      <w:r>
        <w:rPr>
          <w:rFonts w:ascii="Times New Roman" w:hAnsi="Times New Roman" w:eastAsia="Times New Roman"/>
          <w:b w:val="0"/>
          <w:i w:val="0"/>
          <w:color w:val="1A1A1A"/>
          <w:sz w:val="28"/>
        </w:rPr>
        <w:t xml:space="preserve">; расхождение часов регистратора с реальным временем: </w:t>
      </w:r>
      <w:r>
        <w:rPr>
          <w:rFonts w:ascii="Times New Roman" w:hAnsi="Times New Roman" w:eastAsia="Times New Roman"/>
          <w:b w:val="0"/>
          <w:i w:val="0"/>
          <w:color w:val="1A1A1A"/>
          <w:sz w:val="28"/>
        </w:rPr>
        <w:t>[величина расхождения, если есть]</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Видеозапись прилагаю к заявлению на </w:t>
      </w:r>
      <w:r>
        <w:rPr>
          <w:rFonts w:ascii="Times New Roman" w:hAnsi="Times New Roman" w:eastAsia="Times New Roman"/>
          <w:b w:val="0"/>
          <w:i w:val="0"/>
          <w:color w:val="1A1A1A"/>
          <w:sz w:val="28"/>
        </w:rPr>
        <w:t>[электронный носитель, например: флеш-накопитель]</w:t>
      </w:r>
      <w:r>
        <w:rPr>
          <w:rFonts w:ascii="Times New Roman" w:hAnsi="Times New Roman" w:eastAsia="Times New Roman"/>
          <w:b w:val="0"/>
          <w:i w:val="0"/>
          <w:color w:val="1A1A1A"/>
          <w:sz w:val="28"/>
        </w:rPr>
        <w:t xml:space="preserve">, файл </w:t>
      </w:r>
      <w:r>
        <w:rPr>
          <w:rFonts w:ascii="Times New Roman" w:hAnsi="Times New Roman" w:eastAsia="Times New Roman"/>
          <w:b w:val="0"/>
          <w:i w:val="0"/>
          <w:color w:val="1A1A1A"/>
          <w:sz w:val="28"/>
        </w:rPr>
        <w:t>[имя файла]</w:t>
      </w:r>
      <w:r>
        <w:rPr>
          <w:rFonts w:ascii="Times New Roman" w:hAnsi="Times New Roman" w:eastAsia="Times New Roman"/>
          <w:b w:val="0"/>
          <w:i w:val="0"/>
          <w:color w:val="1A1A1A"/>
          <w:sz w:val="28"/>
        </w:rPr>
        <w:t>, а также готов представить исходный файл и само устройство для осмотра по первому требованию. Запись не монтировалась и не редактировалась.</w:t>
      </w:r>
    </w:p>
    <w:p>
      <w:pPr>
        <w:spacing w:before="0" w:after="120" w:line="276" w:lineRule="auto"/>
        <w:ind w:firstLine="709"/>
        <w:jc w:val="both"/>
      </w:pPr>
      <w:r>
        <w:rPr>
          <w:rFonts w:ascii="Times New Roman" w:hAnsi="Times New Roman" w:eastAsia="Times New Roman"/>
          <w:b w:val="0"/>
          <w:i w:val="0"/>
          <w:color w:val="1A1A1A"/>
          <w:sz w:val="28"/>
        </w:rPr>
        <w:t xml:space="preserve">Считаю, что в действиях водителя содержатся признаки административного правонарушения,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КоАП РФ: </w:t>
      </w:r>
      <w:r>
        <w:rPr>
          <w:rFonts w:ascii="Times New Roman" w:hAnsi="Times New Roman" w:eastAsia="Times New Roman"/>
          <w:b w:val="0"/>
          <w:i w:val="0"/>
          <w:color w:val="1A1A1A"/>
          <w:sz w:val="28"/>
        </w:rPr>
        <w:t>[норма Правил дорожного движения, например: п. 6.2 и 6.13 ПДД]</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Согласно п. 3 ч. 1 ст. 28.1 КоАП РФ заявления физических лиц, содержащие данные, указывающие на наличие события административного правонарушения, являются поводом к возбуждению дела об административном правонарушении. В силу ч. 2 той же статьи такие заявления подлежат рассмотрению должностными лицами, уполномоченными составлять протоколы. Моё заявление содержит дату, время, место нарушения, данные транспортного средства и описание действий водителя.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Видеозапись является доказательством по делу об административном правонарушении (ч. 2 ст. 26.2, ст. 26.7 КоАП РФ). Поскольку съёмка велась не специальным техническим средством, работающим в автоматическом режиме, дело должно быть возбуждено и рассмотрено в общем порядке: с установлением водителя и составлением протокола или вынесением определения о возбуждении дела и проведении административного расследования (ст. 28.2, 28.7 КоАП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 соответствии с ч. 1 ст. 4.5 КоАП РФ постановление по делу не может быть вынесено по истечении шестидесяти календарных дней со дня совершения правонарушения (по делу, рассматриваемому судьёй, девяноста календарных дней). Поэтому прошу рассмотреть заявление без промедления.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 отказе в возбуждении дела должностное лицо выносит мотивированное определение (ч. 5 ст. 28.1 КоАП РФ), которое может быть обжаловано (ч. 4 ст. 30.1 КоАП РФ). Обращение гражданина подлежит рассмотрению с направлением письменного ответа по существу (ст. 10 Федерального закона от 02.05.2006 № 59-ФЗ «О порядке рассмотрения обращений граждан Российской Федерации»).</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28.1, 28.2, 28.7 КоАП РФ, ст. 12 Федерального закона от 07.02.2011 № 3-ФЗ «О полиции»,</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Зарегистрировать настоящее заявление и провести проверку изложенных в нём сведений.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Установить водителя транспортного средства </w:t>
      </w:r>
      <w:r>
        <w:rPr>
          <w:rFonts w:ascii="Times New Roman" w:hAnsi="Times New Roman" w:eastAsia="Times New Roman"/>
          <w:b w:val="0"/>
          <w:i w:val="0"/>
          <w:color w:val="1A1A1A"/>
          <w:sz w:val="28"/>
        </w:rPr>
        <w:t>[марка, модель]</w:t>
      </w:r>
      <w:r>
        <w:rPr>
          <w:rFonts w:ascii="Times New Roman" w:hAnsi="Times New Roman" w:eastAsia="Times New Roman"/>
          <w:b w:val="0"/>
          <w:i w:val="0"/>
          <w:color w:val="1A1A1A"/>
          <w:sz w:val="28"/>
        </w:rPr>
        <w:t xml:space="preserve">, государственный регистрационный знак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и решить вопрос о возбуждении в отношении него дела об административном правонарушении и привлечении к ответственности.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Приобщить к материалам проверки приложенную видеозапись.</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 принятом решении сообщить мне в письменной форме по адресу: </w:t>
      </w:r>
      <w:r>
        <w:rPr>
          <w:rFonts w:ascii="Times New Roman" w:hAnsi="Times New Roman" w:eastAsia="Times New Roman"/>
          <w:b w:val="0"/>
          <w:i w:val="0"/>
          <w:color w:val="1A1A1A"/>
          <w:sz w:val="28"/>
        </w:rPr>
        <w:t>[почтовый адрес или адрес электронной почты]</w:t>
      </w:r>
      <w:r>
        <w:rPr>
          <w:rFonts w:ascii="Times New Roman" w:hAnsi="Times New Roman" w:eastAsia="Times New Roman"/>
          <w:b w:val="0"/>
          <w:i w:val="0"/>
          <w:color w:val="1A1A1A"/>
          <w:sz w:val="28"/>
        </w:rPr>
        <w:t>, а в случае отказа в возбуждении дела направить мне копию определения.</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Видеозапись нарушения на </w:t>
      </w:r>
      <w:r>
        <w:rPr>
          <w:rFonts w:ascii="Times New Roman" w:hAnsi="Times New Roman" w:eastAsia="Times New Roman"/>
          <w:b w:val="0"/>
          <w:i w:val="0"/>
          <w:color w:val="1A1A1A"/>
          <w:sz w:val="28"/>
        </w:rPr>
        <w:t>[электронный носитель]</w:t>
      </w:r>
      <w:r>
        <w:rPr>
          <w:rFonts w:ascii="Times New Roman" w:hAnsi="Times New Roman" w:eastAsia="Times New Roman"/>
          <w:b w:val="0"/>
          <w:i w:val="0"/>
          <w:color w:val="1A1A1A"/>
          <w:sz w:val="28"/>
        </w:rPr>
        <w:t xml:space="preserve">, файл </w:t>
      </w:r>
      <w:r>
        <w:rPr>
          <w:rFonts w:ascii="Times New Roman" w:hAnsi="Times New Roman" w:eastAsia="Times New Roman"/>
          <w:b w:val="0"/>
          <w:i w:val="0"/>
          <w:color w:val="1A1A1A"/>
          <w:sz w:val="28"/>
        </w:rPr>
        <w:t>[имя файла]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Фотографии (стоп-кадры) с записи, на которых виден регистрационный знак,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Схема места нарушения, составленная заявителем, на 1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ГИБДД о нарушении ПДД другим водителем с видеозаписью</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