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Военному комиссару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военного комиссариата]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[кем,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выписки из протокола заседания призывной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состою на воинском учете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призывная комиссия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меня приняла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решения, например о призыве на военную службу]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 этом мне определена категория годности к военной службе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годности]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или выписка из решения призывной комиссии мне не вручалась. Документ необходим мне для обжалования решения в призывную комиссию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суд, поскольку я не согласен с определенной категорией годности.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6 ст. 28 Федерального закона от 28.03.1998 № 53-ФЗ «О воинской обязанности и военной службе» по письменному заявлению гражданина военный комиссариат в течение пяти рабочих дней выдает ему выписку из протокола заседания призывной комиссии под роспись либо направляет ее заказным письмом с уведомлением о вручении.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35.1 и 35.3 Федерального закона № 53-ФЗ гражданин вправе обжаловать решение призывной комиссии в призывную комиссию субъекта Российской Федерации или в суд, при этом в жалобе указываются реквизиты обжалуемого решения. Без выписки из протокола я лишен возможности правильно указать реквизиты решения и изложить доводы о несогласии с ним.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ч. 5 ст. 22 Федерального закона от 21.11.2011 № 323-ФЗ «Об основах охраны здоровья граждан в Российской Федерации» гражданин имеет право на основании письменного запроса получать отражающие состояние его здоровья медицинские документы, их копии и выписки из них. Лист медицинского освидетельствования является таким документом.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6 ст. 28 Федерального закона «О воинской обязанности и военной службе», ч. 5 ст. 22 Федерального закона «Об основах охраны здоровья граждан в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выписку из протокола заседания призывной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принятом в отношении меня решении.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копию листа медицинского освидетельствования с заключением о категории годности к военной службе, вынесенным при освидетельствовании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освидетельствования]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выдать мне лично под роспись. При невозможности личного вручения направить их заказным письмом с уведомлением о вручении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военкомат о выдаче выписки из протокола заседания призывной комиссии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