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исполнительного органа субъекта РФ, уполномоченного в сфере регистрации актов гражданского состояния]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отказ органа записи актов гражданского состояния в государственной регистрации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обратился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с заявлением о государственной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 гражданского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заявление). Заявление принято и зарегистрировано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с заявлением я представил следующие документы: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Квитанцию об уплате государственной пошлины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должностного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отказал мне в государственной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 гражданского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моей просьбе руководитель отдела выдал письменное сообщение об отказе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котором в качестве причины указано: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[дословная причина отказа]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отказом не согласен, считаю его незаконным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11 Федерального закона от 15.11.1997 № 143-ФЗ «Об актах гражданского состояния» в государственной регистрации акта гражданского состояния может быть отказано только в двух случаях: если регистрация противоречит закону либо если представленные документы не соответствуют требованиям закона. Ни одного из этих оснований в моём случае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Перечень документов, являющихся основанием для государственной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 гражданского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установлен ст.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статьи]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Федерального закона № 143-ФЗ. Все указанные в этой статье документы мною представлены, что подтверждается отметкой о приёме документов на копии заявления. Документ, отсутствие которого указано в отказе, законом не предусмотрен.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1 ч. 1 ст. 7 Федерального закона от 27.07.2010 № 210-ФЗ «Об организации предоставления государственных и муниципальных услуг» органы, предоставляющие государственные услуги, не вправе требовать от заявителя представления документов и информации, которые не предусмотрены нормативными правовыми актами, регулирующими предоставление услуги.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 нарушает мои права и законные интересы: я лишён возможности получить свидетельство о государственной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 гражданского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юридически значимые действия невозможно совершить без свидетельства]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 ст. 11 Федерального закона № 143-ФЗ отказ в государственной регистрации акта гражданского состояния может быть обжалован в исполнительный орган субъекта РФ, уполномоченный в сфере регистрации актов гражданского состояния. Жалоба подлежит рассмотрению в течение 15 рабочих дней со дня её регистрации (п. 6 ст. 11.2 Федерального закона № 210-ФЗ).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3 ст. 11 Федерального закона «Об актах гражданского состояния», ст. 11.1 и 11.2 Федерального закона «Об организации предоставления государственных и муниципальных услуг»,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незаконным и отменить отказ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государственной регистрации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 гражданского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произвести государственную регистрацию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акта гражданского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моего заявления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выдать свидетельство.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результатах рассмотрения жалобы сообщить мне в письменной форме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о государственной регистрации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письменного сообщения об отказе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представленных для государственной регистрации,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квитанции об уплате государственной пошлины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органа ЗАГС в государственной регистрации акта гражданского состояния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