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государственного жилищного надзора, например: Государственную жилищную инспекцию Ивановской области]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ответа: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Нарушитель: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если известны]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самовольную перепланировку и нарушение правил пользования жилым помещением соседями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Квартира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[расположение относительно моей квартиры, например: этажом выше, непосредственно над моей квартирой]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ведутся ремонтные работы, в ходе которых, по моим наблюдениям и со слов рабочих,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сделано, например: демонтирована стена между кухней и комнатой, перенесён санузел, ванная комната оборудована над жилой комнатой моей квартиры, к квартире присоединена часть общего коридора, установлены новые трубы с врезкой в общий стояк]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Строительный мусор, в том числе фрагменты бетонных блоков, выносился из квартиры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видно на фотографиях, которые я прилагаю.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начала работ в моей квартире появились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повреждения, например: трещины на потолке и стенах в жилой комнате, отслоение штукатурки, протечки, сильная вибрация]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сотрудники управляющей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составили акт осмотра моей квартиры, в котором зафиксированы эти повреждения.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обращался(лась) в управляющую организацию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просьбой проверить законность работ. Представители управляющей организации доступ в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получили, собственник документов о согласовании перепланировки не предъявил. Решения о согласовании перепланировки и (или) переустройства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насколько мне известно, органом местного самоуправления не принималось.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опасаюсь, что демонтаж стены затрагивает несущие конструкции дома и создаёт угрозу безопасности жильцов.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4 ст. 17 и ч. 4 ст. 30 Жилищного кодекса Российской Федерации (далее — ЖК РФ) пользование жилым помещением осуществляется с учётом соблюдения прав и законных интересов соседей и в соответствии с правилами пользования жилыми помещениями; собственник обязан поддерживать помещение в надлежащем состоянии и не допускать бесхозяйственного обращения с ним. Те же обязанности установлены подп. «в» п. 16 Правил пользования жилыми помещениями, утверждённых приказом Минстроя России от 14.05.2021 № 292/пр.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 ст. 26 ЖК РФ переустройство и (или) перепланировка помещения в многоквартирном доме проводятся только по согласованию с органом местного самоуправления на основании принятого им решения. Работы без такого решения являются самовольными (ч. 1 ст. 29 ЖК РФ), а собственник обязан привести помещение в прежнее состояние (ч. 3 ст. 29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работы затрагивают общее имущество многоквартирного дома, в том числе ограждающие несущие конструкции, общие стояки и площади общего пользования, на это требуется согласие всех собственников помещений в доме (ч. 3 ст. 36 и ч. 2 ст. 40 ЖК РФ). Такого согласия собственники дома не давали.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1 ч. 1 ст. 20 ЖК РФ предметом государственного жилищного надзора является соблюдение гражданами обязательных требований к использованию и сохранности жилищного фонда, в том числе к жилым помещениям, их использованию и содержанию и к порядку осуществления перепланировки и (или) переустройства помещений в многоквартирном доме.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Самовольные переустройство и (или) перепланировка помещения в многоквартирном доме образуют состав административного правонарушения, предусмотренного ч. 2 ст. 7.21 Кодекса Российской Федерации об административных правонарушениях (далее — КоАП РФ), а порча жилых помещений и их оборудования — ч. 1 ст. 7.21 КоАП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26, 29 ЖК РФ, ст. 7.21 КоАП РФ, Федеральным законом от 31.07.2020 № 248-ФЗ «О государственном контроле (надзоре) и муниципальном контроле в Российской Федерации» и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внеплановое контрольное (надзорное) мероприятие в отношении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проверить законность проводимых в ней работ по перепланировке и (или) переустройству.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подтверждении нарушений выдать собственнику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предписание об устранении нарушений и о приведении помещения в прежнее состояние.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Привлечь виновное лицо к административной ответственности по ст. 7.21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сведения о выявленной самовольной перепланировке в орган местного самоуправления, осуществляющий согласование, для принятия мер по ст. 29 ЖК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разглашать мои персональные данные лицу, в отношении которого подана жалоба (ч. 2 ст. 6 Федерального закона от 02.05.2006 № 59-ФЗ).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письменный ответ о результатах рассмотрения жалобы по адресу электронной почты и почтовому адресу, указанным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хода работ и вывоза строительного мусора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в моей квартире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осмотра квартиры управляющей организацией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в управляющую организацию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него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государственную жилищную инспекцию на самовольную перепланировку соседей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