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организации-кредитора]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инициалы руководителя]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организации-кредитора]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Отправитель: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организации-должника]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КПП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[КПП]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организации-должника]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Исх.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ПИСЬМО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оплате за другую организацию (исполнении обязательства третьим лицом)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Между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организации-должника]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Должник)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организации-кредитора]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Кредитор) заключён договор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договора, например: поставки]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договор). По договору Должник обязан оплатить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товара, работ или услуг]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счёту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руб., в том числе НДС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Сообщаем, что Должник возложил исполнение указанного денежного обязательства на третье лицо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организации-плательщика]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КПП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[КПП]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Плательщик).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Плательщик перечислил Кредитору за Должника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руб. платёжным поручением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 своего расчётного счёта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назначении платежа указано: «Оплата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 счёту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договору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Сумма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т. ч. НДС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Перечисленные Плательщиком денежные средства являются исполнением обязательства Должника по договору. Плательщик не является стороной договора, требований к Кредитору в связи с этим платежом не имеет, а расчёты между Должником и Плательщиком производятся ими самостоятельно.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пунктом 1 статьи 313 Гражданского кодекса Российской Федерации кредитор обязан принять исполнение, предложенное за должника третьим лицом, если должник возложил исполнение на это лицо.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статьёй 313 Гражданского кодекса Российской Федерации,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ПРОСИМ: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Принять денежные средства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руб., поступившие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Плательщика]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платёжному поручению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качестве оплаты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счёту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 возвращать указанный платёж Плательщику как ошибочный и не относить его к расчётам с Плательщиком.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Отразить оплату в расчётах с Должником, в том числе в акте сверки взаимных расчётов по договору.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платёжного поручения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1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письма Должника Плательщику о возложении исполнения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1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Исполнитель: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должника кредитору об оплате третьим лицом (ст. 313 ГК РФ)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