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и фактического проживания]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ответчика]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иска: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1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освобождении от уплаты государственной пошлины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Одновременно с настоящим ходатайством я подаю исковое заявление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предмет иска, например «взыскании долга по договору займа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»]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Государственная пошлина за подачу иска с такой ценой по подп. 1 п. 1 ст. 333.19 Налогового кодекса РФ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Уплатить её в этом размере я не могу по следующим причинам.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Это заработная плата по месту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Других доходов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несовершеннолетних детей: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Таким образом, на каждого члена семьи приходится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месяц, что ниже величины прожиточного минимума, установленной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душу населения).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 полученного дохода я ежемесячно оплачиваю коммунальные услуги в сумме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вношу платёж по кредитному договору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Остаток денежных средств на моих счетах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Недвижимого имущества и транспортных средств, за счёт продажи которых я мог бы уплатить пошлину,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Обращение в суд для меня — единственный способ защитить нарушенное право. Без освобождения от уплаты государственной пошлины я фактически лишаюсь возможности получить судебную защиту.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46 Конституции РФ каждому гарантируется судебная защита его прав и свобод. Имущественное положение гражданина не должно становиться препятствием для доступа к правосудию.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ст. 90 Гражданского процессуального кодекса РФ основания и порядок освобождения от уплаты государственной пошлины, уменьшения её размера, отсрочки (рассрочки) уплаты устанавливаются законодательством о налогах и сборах.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2 ст. 333.20 Налогового кодекса РФ суды общей юрисдикции и мировые судьи, исходя из имущественного положения плательщика, вправе освободить его от уплаты государственной пошлины по делам, рассматриваемым этими судами, либо уменьшить её размер, а также отсрочить (рассрочить) её уплату в порядке, предусмотренном ст. 333.41 НК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1 ст. 132 ГПК РФ вместо документа об уплате государственной пошлины к исковому заявлению может быть приложено ходатайство об освобождении от её уплаты, уменьшении её размера, отсрочке или рассрочке.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333.41 НК РФ отсрочка или рассрочка уплаты государственной пошлины предоставляется по ходатайству заинтересованного лица в пределах срока, установленного п. 1 ст. 64 НК РФ. На сумму пошлины, по которой предоставлена отсрочка или рассрочка, проценты не начисляются (п. 2 ст. 333.41 НК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Моё тяжёлое имущественное положение подтверждается документами о доходах, о составе семьи, о кредитных обязательствах и об остатках на счетах, которые приложены к ходатайству.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90, 132 ГПК РФ, п. 2 ст. 333.20, ст. 333.41 НК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Освободить меня от уплаты государственной пошлины за подачу искового заявления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суд не найдёт оснований для полного освобождения, уменьшить размер государственной пошлины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предоставить отсрочку её уплаты до вынесения решения суда по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исковое заявление к производству.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доходах и суммах налога физического лица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свидетельств о рождении детей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кредитного договора и справка банка о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(справки) банков об остатках денежных средств на счетах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правах на объекты недвижимости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квитанций об оплате жилищно-коммунальных услуг за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освобождении от уплаты госпошлины в суде общей юрисдикции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