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Арбитражный суд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суда]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Судья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судьи]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Истец: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истца]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истца]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Ответчик: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ответчика]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ВОЗРАЖЕНИЕ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против рассмотрения дела в порядке упрощённого производства и ходатайство о рассмотрении дела по общим правилам искового производства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производстве Арбитражного суда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находится дело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истца]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взыскании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задолженности по договору подряда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 неустойки. Определением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исковое заявление принято к рассмотрению в порядке упрощённого производства.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Ответчик возражает против рассмотрения дела в таком порядке. Требования истца основаны на одностороннем акте о приёмке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руб., который ответчик не подписал.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ответчик направил истцу мотивированный отказ от приёмки (исх.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), указав, что работы выполнены не в полном объёме и с недостатками: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выявленных недостатков и невыполненных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Недостатки зафиксированы в акте осмотра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составленном с участием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должности лиц, участвовавших в осмотре]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Таким образом, между сторонами имеется спор о фактическом объёме, качестве и стоимости выполненных работ. Разрешить его на основании одних письменных документов, представленных сторонами, невозможно.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части 5 статьи 227 Арбитражного процессуального кодекса Российской Федерации (далее — АПК РФ) суд выносит определение о рассмотрении дела по общим правилам искового производства, если, в том числе по ходатайству одной из сторон, придёт к выводу о необходимости выяснить дополнительные обстоятельства или исследовать дополнительные доказательства, произвести осмотр и исследование доказательств по месту их нахождения, назначить экспертизу или заслушать свидетельские показания.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Установить объём и качество выполненных работ и их стоимость без специальных знаний нельзя. Одновременно с настоящим возражением ответчик заявляет ходатайство о назначении судебной строительно-технической экспертизы (статья 82 АПК РФ). Необходимость назначить экспертизу часть 5 статьи 227 АПК РФ прямо называет основанием для перехода к общим правилам искового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установления обстоятельств выполнения работ необходимо допросить в качестве свидетелей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свидетелей, их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присутствовавших при осмотре объекта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(статья 88 АПК РФ), а также провести осмотр результата работ по месту его нахождения: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(статья 78 АПК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пункту 33 постановления Пленума Верховного Суда Российской Федерации от 18.04.2017 № 10 «О некоторых вопросах применения судами положений Гражданского процессуального кодекса Российской Федерации и Арбитражного процессуального кодекса Российской Федерации об упрощённом производстве» обстоятельства, препятствующие рассмотрению дела в порядке упрощённого производства, в том числе необходимость выяснить дополнительные обстоятельства или исследовать дополнительные доказательства, могут быть выявлены как при принятии искового заявления, так и в ходе рассмотрения дела.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Рассмотрение дела в порядке упрощённого производства в указанных условиях лишит ответчика возможности представить доказательства в обоснование своих возражений и нарушит принципы состязательности и равноправия сторон (статьи 8, 9 АПК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статьями 41, 159, частью 5 статьи 227 АПК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Перейти к рассмотрению дела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общим правилам искового производства.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Назначить по делу предварительное судебное заседание.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Рассмотреть ходатайство ответчика о назначении судебной строительно-технической экспертизы и о вызове свидетелей в судебном заседании, проводимом по общим правилам искового производства.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мотивированного отказа от приёмки работ 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доказательством направления истцу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акта осмотра результата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недостатков работ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Ходатайство о назначении судебной строительно-технической экспертизы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Доказательство направления копии возражения истцу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доверенности представителя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представителя ответчика]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Возражение против упрощённого производства и ходатайство о рассмотрении дела по общим правилам (АПК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