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или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подразделение: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факте обращения в целях склонения к совершению коррупционного правонарушения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со статьёй 9 Федерального закона от 25.12.2008 № 273-ФЗ «О противодействии коррупции» и Порядком уведомления о фактах обращения в целях склонения к совершению коррупционных правонарушений, утверждённым приказом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или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уведомляю о факте обращения ко мне в целях склонения меня к совершению коррупционного правонарушения.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лице, обратившемся ко мне: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или иные известные данные о лице, место работы и должность, наименование организации, интересы которой оно представляло, контактные данные]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Дата, время и место обращения: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 место, например: служебный кабинет № 215]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Обращение было сделано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[способ обращения, например: лично в ходе приёма посетителей]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Суть предложения: указанное лицо предложило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действий (бездействия), которые предлагалось совершить, например: не отражать в акте проверки выявленные нарушения]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интересах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лица или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Способ склонения: за совершение указанных действий мне было предложено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выгоды или иного воздействия, например: денежное вознаграждение в размере 50 000 руб.]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 обращения: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[подробное изложение разговора и сопутствующих обстоятельств, слова обратившегося лица, присутствовавшие при обращении лица]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 предложения я отказался(лась) и разъяснил(а) обратившемуся лицу, что совершение указанных действий является коррупционным правонарушением. Никаких денежных средств, имущества или услуг я не получал(а).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свидетелях и доказательствах: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 должности лиц, присутствовавших при обращении; сохранённые сообщения, записи телефонных разговоров,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направлении сообщения в иные органы: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[сведения о сообщении в органы прокуратуры или иные государственные органы с указанием даты и способа направления]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Прошу зарегистрировать настоящее уведомление, выдать мне копию с отметкой о регистрации и обеспечить конфиденциальность содержащихся в нём сведений.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переписки с обратившимся лицом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Отметка о регистрации уведомления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зарегистрировано в журнале регистрации уведомлений о фактах обращения в целях склонения к совершению коррупционных правонарушений: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дата и время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Уведомление принял(а):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лица, ответственного за работу по профилактике коррупционных правонарушений]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Копию уведомления с отметкой о регистрации получил(а):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работодателя о факте обращения в целях склонения к совершению коррупционного правонарушения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