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Фамилия И. О.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номер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корреспонденции]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защиту обвиняемого: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содержится в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направлении обвиняемого, содержащегося под стражей, на медицинское освидетельствование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[Фамилии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предъявлено обвинение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[Фамилии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избрана мера пресечения в виде заключения под стражу, срок которой продлён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Обвиняемый содержится в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страдает тяжёлым заболеванием: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 МКБ-10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Заболевание установлено по результатам стационарного обследования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 или лечебного учреждения ФСИН]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что подтверждается выписным эпикризом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медицинские документы: заключения специалистов, результаты исследований]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Согласно этим документам у обвиняемого имеются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[осложнения, нарушения функций организма]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заболевание требует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[лечения в специализированном стационаре, постоянного наблюдения]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Указанное заболевание соответствует пункту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перечня тяжёлых заболеваний, препятствующих содержанию под стражей подозреваемых или обвиняемых в совершении преступлений (раздел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раздела перечня]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»). За время содержания под стражей состояние здоровья обвиняемого ухудшилось: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опишите динамику, даты обращений в медицинскую часть СИЗО, вызовы скорой помощи, госпитализации]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Медицинское освидетельствование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[Фамилии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этим заболеванием ранее не проводилось.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1.1 ст. 110 УПК РФ мера пресечения в виде заключения под стражу изменяется на более мягкую при выявлении у подозреваемого или обвиняемого тяжёлого заболевания, препятствующего содержанию под стражей и удостоверенного медицинским заключением по результатам медицинского освидетельствования. Решение принимается лицом или органом, в производстве которого находится уголовное дело, незамедлительно после получения копии медицинского заключения.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Порядок освидетельствования установлен Правилами медицинского освидетельствования подозреваемых или обвиняемых в совершении преступлений, утверждёнными постановлением Правительства РФ от 14.01.2011 № 3. По п. 2 Правил вопрос о направлении на освидетельствование рассматривается по письменному заявлению защитника, поданному лицу или органу, в производстве которого находится уголовное дело, с приложением медицинских документов, подтверждающих заболевание по результатам стационарного обследования. Такие документы к настоящему ходатайству приложены.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3 и 4 Правил заявление рассматривается в течение рабочего дня, следующего за днём его получения, а отказ в направлении допускается только при отсутствии медицинских документов. По п. 7 Правил освидетельствование проводится не позднее 3 рабочих дней со дня принятия решения о направлении, обвиняемый и защитник заранее письменно уведомляются о дате его проведения.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Заболевание обвиняемого входит в перечень тяжёлых заболеваний, препятствующих содержанию под стражей, утверждённый тем же постановлением Правительства РФ (в редакции постановления Правительства РФ от 23.06.2025 № 930).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Пленум Верховного Суда РФ в п. 12.2 и п. 25 постановления от 19.12.2013 № 41 указал на обязанность проверять медицинские документы о тяжёлом заболевании и на недопустимость продления срока содержания под стражей при наличии заболевания, удостоверенного медицинским заключением.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99 УПК РФ состояние здоровья обвиняемого подлежит учёту при решении вопроса о мере пресечения, а длительное содержание под стражей тяжелобольного человека без надлежащего лечения создаёт угрозу его жизни и здоровью.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53, 110, 119–121 УПК РФ, пунктами 2–7 Правил медицинского освидетельствования подозреваемых или обвиняемых в совершении преступлений, утверждённых постановлением Правительства РФ от 14.01.2011 № 3,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решение о направлении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на медицинское освидетельствование на наличие тяжёлого заболевания, препятствующего содержанию под стражей.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Оформить направление на медицинское освидетельствование и приложить к нему медицинские документы, указанные в приложении к настоящему ходатайству.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Письменно уведомить меня о принятом решении, а также о дате медицинского освидетельствования.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получении копии медицинского заключения о наличии тяжёлого заболевания незамедлительно изменить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[Фамилии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меру пресечения в виде заключения под стражу на более мягкую в соответствии с ч. 1.1 ст. 110 УПК РФ.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выписного эпикриза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[заключений специалистов, результатов исследований]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справки медицинской части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состоянии здоровья обвиняемого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защитника о направлении обвиняемого, содержащегося под стражей, на медицинское освидетельствование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