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онлайн-школы, например ООО «Школа»]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обращений из оферты или с сайта школы]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на который зарегистрирован личный кабинет]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и возврате денежных средств за онлайн-курс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заключил(-а) с вашей организацией договор об оказании платных услуг по обучению на онлайн-курсе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курса]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путём акцепта публичной оферты, размещённой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Договор). Учётная запись на платформе: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[логин или e-mail в личном кабинете]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заказа (договора):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курса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оплаты: банковской картой, переводом или за счёт кредита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[кассовый чек № ... от ... или выписка по счёту]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обучения по Договору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программа включает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модулей (уроков).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настоящей претензии мне открыт доступ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модулям, фактически пройдено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модулей, проверено куратором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домашних заданий. Остальная часть программы мною не получена.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Курс я покупал(-а) для себя, для получения новых знаний, а не для предпринимательской деятельности.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претензией я уведомляю об отказе от исполнения Договора. Договор считается расторгнутым с момента получения вами этой претензии.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 (ст. 32 Закона РФ от 07.02.1992 № 2300-1 «О защите прав потребителей», далее – Закон; п. 1 ст. 782 Гражданского кодекса РФ). Причину отказа указывать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прекращается с момента получения исполнителем уведомления об отказе от его исполнения (п. 1 ст. 450.1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оферты, которые лишают меня права на возврат денег после открытия доступа к материалам, устанавливают «невозвратные» платежи, штрафы или удержания за отказ, недопустимы и ничтожны: они препятствуют реализации права на отказ от договора по ст. 32 Закона (подп. 3 п. 2 ст. 16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Обязанность доказать размер фактически понесённых расходов и их связь с исполнением именно моего Договора лежит на исполнителе. Сам по себе доступ к записанным урокам не означает, что услуга оказана в полном объёме. Стоимость неполученной части программы подлежит возврату. По моему расчёту, стоимость пройденной части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курса]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[общее количество модулей]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модулей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пройденных]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модулей), к возврату подлежит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неправомерное удержание денежных средств после расторжения Договора подлежат уплате проценты по ст. 395 Гражданского кодекса РФ. 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450.1, 782 Гражданского кодекса РФ, ст. 16, 32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Считать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 или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расторгнутым в связи с моим отказом от его исполнения.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мне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считаете, что понесли расходы в большей сумме, чем указано в моём расчёте, в тот же срок представить мне их расчёт с копиями подтверждающих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установленный срок, я обращусь в суд с иском о взыскании уплаченной суммы, процентов за пользование чужими денежными средствами, компенсации морального вреда, штрафа в размере 50 % от присуждённой суммы и судебных расходов, а также с жалобой в Роспотребнадзор.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прошу направить на адрес электронной почты и почтовый адрес, указанные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(выписки по счёту) об оплате курса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страницы оферты и описания курса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личного кабинета с перечнем пройденных и непройденных модулей.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онлайн-школу об отказе от курса и возврате денег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