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Директору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[полное наименование продавца, например ООО «Одежда» или ИП Иванов И. И.]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ИНН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ОГРН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[ОГРН или ОГРНИП]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[юридический адрес продавца]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магазин: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магазина, где куплен товар]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Потребитель: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полностью]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места жительства с индексом]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ПРЕТЕНЗИЯ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 возврате денежных средств за одежду ненадлежащего качества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покупки]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я купил(-а) в вашем магазине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магазина]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изделия, бренд, модель, артикул, размер, цвет]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(далее – Товар) по цене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цифрами и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Покупка подтверждается кассовым чеком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Товар носился по назначению, в соответствии с сезоном и указаниями на ярлыке по уходу.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Товаре обнаружен недостаток: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[подробно опишите недостаток, например: на правом рукаве по шву разошлась строчка на длине около 5 см, через ткань на груди выходит наполнитель, перестала застёгиваться молния: бегунок соскакивает с зубьев]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 Недостаток не связан с механическим повреждением или неправильным уходом.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Продавец не предупреждал меня об этом недостатке при покупке. Недостаток зафиксирован на фотографиях, которые прилагаются к претензии.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Правовое обоснование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Продавец обязан передать потребителю товар, качество которого соответствует договору и пригодно для целей, для которых товар такого рода обычно используется (ст. 4 Закона РФ от 07.02.1992 № 2300-1 «О защите прав потребителей», далее – Закон; ст. 469 Гражданского кодекса РФ).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Потребитель, которому продан товар ненадлежащего качества, если это не было оговорено продавцом, вправе по своему выбору отказаться от исполнения договора купли-продажи и потребовать возврата уплаченной за товар суммы. По требованию продавца и за его счёт потребитель должен возвратить товар с недостатками (п. 1 ст. 18 Закона).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Требования в отношении недостатков товара предъявляются в течение гарантийного срока, а если он не установлен, – в разумный срок, в пределах двух лет со дня передачи товара потребителю (п. 1 ст. 19 Закона). Продавец обязан принять товар ненадлежащего качества у потребителя и в случае необходимости провести проверку качества. Потребитель вправе участвовать в проверке качества товара. При споре о причинах возникновения недостатков продавец обязан провести экспертизу товара за свой счёт (п. 5 ст. 18 Закона).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Требование о возврате уплаченной за товар суммы подлежит удовлетворению в течение десяти дней со дня его предъявления (ст. 22 Закона). За нарушение этого срока продавец уплачивает неустойку в размере 1 % цены товара за каждый день просрочки, но не более суммы, уплаченной за товар (п. 1 ст. 23 Закона).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Нарушение прав потребителя влечёт компенсацию морального вреда (ст. 15 Закона), а отказ добровольно удовлетворить требования потребителя – взыскание судом штрафа в размере 50 % от присуждённой суммы (п. 6 ст. 13 Закона).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ст. 4, 18, 19, 22, 23 Закона РФ «О защите прав потребителей», ст. 469 Гражданского кодекса РФ,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Принять мой отказ от исполнения договора купли-продажи Товара.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течение 10 дней со дня получения настоящей претензии вернуть уплаченные за Товар денежные средства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цифрами и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по реквизитам: получатель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счёт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счёта]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банк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банка]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БИК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[БИК]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корреспондентский счёт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Если вы считаете необходимым провести проверку качества или экспертизу Товара, заранее сообщить мне по телефону или электронной почте, указанным выше, дату, время и место их проведения: я намерен(-а) присутствовать.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Готов(-а) передать Товар продавцу по акту приёма-передачи с описанием недостатков.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Если требования не будут удовлетворены в установленный срок, я обращусь в суд с иском о взыскании стоимости Товара, неустойки, компенсации морального вреда, штрафа в размере 50 % от присуждённой суммы и судебных расходов.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кассового чека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Копия ярлыка Товара (фотография ярлыка с составом и указаниями по уходу).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Фотографии недостатка Товара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продавцу о возврате денег за одежду ненадлежащего качества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