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например: Директору]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организатора экскурсии: ООО «…» или ИП ФИО]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 или ОГРНИП]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из чека, договора или выписки ЕГРЮЛ/ЕГРИП]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организатора]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возврате денег за ненадлежащим образом оказанную экскурсионную услугу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покупки]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приобрёл(а)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экскурсию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экскурсии]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экскурсии]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человек. Стоимость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оплачена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оплаты, например: банковской картой на сайте организатора]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 об оплате, например: кассовым чеком № … от …]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Описание экскурсии размещено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страницы сайта или название агрегатора]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описанию, экскурсия включала: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обещанного по программе, например: трансфер от гостиницы на комфортабельном автобусе, посещение музея-заповедника «…» с входными билетами, обзорную программу по городу продолжительностью 8 часов, сопровождение аттестованного экскурсовода]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Фактически услуга оказана с существенными отступлениями от программы: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нарушений с указанием времени, например: автобус прибыл с опозданием на 1 час 20 минут; посещение музея-заповедника исключено из программы без объяснения причин, входные билеты не предоставлены; экскурсия завершилась через 4 часа вместо 8; экскурсовод отсутствовал, группу сопровождал водитель, который давал пояснения во время движения]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Нарушения подтверждаются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[доказательства, например: перепиской с менеджером от …, фотографиями и видеозаписями с отметкой времени, показаниями других участников группы (ФИО, телефоны)]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не оказанной части экскурсии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Расчёт: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[порядок расчёта, например: посещение музея-заповедника – стоимость входных билетов по прайсу музея 600 руб. × 2 человека = 1 200 руб.; сокращение программы на 4 часа из 8 – 50 % оставшейся стоимости]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Кроме того, из-за опоздания трансфера я понёс(ла) расходы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расходов, например: такси до места начала экскурсии]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на оказание экскурсионной услуги является договором возмездного оказания услуг (статья 779 Гражданского кодекса РФ), к которому применяется Закон РФ от 07.02.1992 № 2300-1 «О защите прав потребителей» (далее – Закон). Исполнитель обязан оказать услугу, качество которой соответствует договору и описанию, на основании которого она приобреталась (статья 4 Закона, статья 309 ГК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Экскурсовод (гид) – лицо, прошедшее аттестацию и оказывающее туристам услуги по ознакомлению с объектами показа (статья 1 Федерального закона от 24.11.1996 № 132-ФЗ «Об основах туристской деятельности в Российской Федерации»). Сопровождение группы лицом, которое не является экскурсоводом, не соответствует условиям договора.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обнаружении недостатков оказанной услуги потребитель вправе потребовать соответствующего уменьшения цены и полного возмещения убытков (пункт 1 статьи 29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Требования об уменьшении цены и возмещении убытков подлежат удовлетворению в течение 10 дней со дня их предъявления (пункт 1 статьи 31 Закона). За нарушение этого срока исполнитель уплачивает неустойку в размере 3 % цены услуги за каждый день просрочки (пункт 3 статьи 31, пункт 5 статьи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удовлетворении судом требований потребителя, не исполненных добровольно, взыскивается компенсация морального вреда и штраф в размере 50 % от присуждённой суммы (статья 15, пункт 6 статьи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309, 779 Гражданского кодекса РФ, статьями 4, 13, 15, 28, 29, 31 Закона РФ «О защите прав потребителей»,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ТРЕБУЮ: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Уменьшить цену экскурсии на стоимость не оказанной части услуги и в течение 10 дней со дня получения настоящей претензии вернуть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тот же срок возместить убытки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к/с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корреспондентского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требования не будут исполнены в срок, я обращусь в суд с иском о взыскании указанных сумм, неустойки, компенсации морального вреда и штрафа, а также в Роспотребнадзор.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(ваучера)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Распечатка описания экскурсии со страницы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сайта]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переписки с организатором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и видеозаписи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экскурсии]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чеков, подтверждающих убытки,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организатору экскурсии о возврате денег за сорванную часть программы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